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CB8" w:rsidRPr="00D82D2E" w:rsidRDefault="00A06CB8" w:rsidP="00A06C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D2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</w:t>
      </w:r>
      <w:r w:rsidR="00BB4DD3" w:rsidRPr="00D82D2E"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</w:t>
      </w:r>
      <w:r w:rsidR="00764B08" w:rsidRPr="00D82D2E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зовательное учреждение «Кушманский детский сад «Белочка</w:t>
      </w:r>
      <w:r w:rsidRPr="00D82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D82D2E">
        <w:rPr>
          <w:rFonts w:ascii="Times New Roman" w:eastAsia="Times New Roman" w:hAnsi="Times New Roman" w:cs="Times New Roman"/>
          <w:color w:val="000000"/>
          <w:sz w:val="28"/>
          <w:szCs w:val="28"/>
        </w:rPr>
        <w:t>Кайбицкого</w:t>
      </w:r>
      <w:proofErr w:type="spellEnd"/>
      <w:r w:rsidRPr="00D82D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Татарстан»</w:t>
      </w:r>
      <w:r w:rsidRPr="00D82D2E">
        <w:rPr>
          <w:rFonts w:ascii="Times New Roman" w:eastAsia="Times New Roman" w:hAnsi="Times New Roman" w:cs="Times New Roman"/>
          <w:sz w:val="28"/>
          <w:szCs w:val="28"/>
        </w:rPr>
        <w:br/>
      </w:r>
      <w:r w:rsidR="00764B08" w:rsidRPr="00D82D2E">
        <w:rPr>
          <w:rFonts w:ascii="Times New Roman" w:eastAsia="Times New Roman" w:hAnsi="Times New Roman" w:cs="Times New Roman"/>
          <w:color w:val="000000"/>
          <w:sz w:val="28"/>
          <w:szCs w:val="28"/>
        </w:rPr>
        <w:t>(МБДОУ «Кушманский детский сад «Белочка</w:t>
      </w:r>
      <w:r w:rsidR="00BB4DD3" w:rsidRPr="00D82D2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6602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06CB8" w:rsidRPr="00D82D2E" w:rsidRDefault="0089107A" w:rsidP="0089107A">
      <w:pPr>
        <w:tabs>
          <w:tab w:val="left" w:pos="7110"/>
        </w:tabs>
        <w:spacing w:after="101" w:line="265" w:lineRule="auto"/>
        <w:ind w:right="9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2D2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06CB8" w:rsidRPr="00D82D2E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065" w:type="dxa"/>
        <w:tblLook w:val="0600" w:firstRow="0" w:lastRow="0" w:firstColumn="0" w:lastColumn="0" w:noHBand="1" w:noVBand="1"/>
      </w:tblPr>
      <w:tblGrid>
        <w:gridCol w:w="5954"/>
        <w:gridCol w:w="4111"/>
      </w:tblGrid>
      <w:tr w:rsidR="00BB4DD3" w:rsidRPr="00D82D2E" w:rsidTr="00F34775">
        <w:tc>
          <w:tcPr>
            <w:tcW w:w="59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DD3" w:rsidRPr="00D82D2E" w:rsidRDefault="00BB4DD3" w:rsidP="00BB4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B4DD3" w:rsidRPr="00D82D2E" w:rsidRDefault="00BB4DD3" w:rsidP="00BB4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B4DD3" w:rsidRPr="00D82D2E" w:rsidRDefault="00BB4DD3" w:rsidP="00BB4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  <w:r w:rsidRPr="00D82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D82D2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педагогическом совете</w:t>
            </w:r>
          </w:p>
          <w:p w:rsidR="00BB4DD3" w:rsidRPr="00D82D2E" w:rsidRDefault="00F6602E" w:rsidP="00BB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№1 от 29.08.2025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DD3" w:rsidRPr="00D82D2E" w:rsidRDefault="00BB4DD3" w:rsidP="00BB4D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B4DD3" w:rsidRPr="00D82D2E" w:rsidRDefault="00F34775" w:rsidP="00BB4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2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</w:t>
            </w:r>
            <w:r w:rsidR="00BB4DD3" w:rsidRPr="00D82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  <w:r w:rsidR="00BB4DD3" w:rsidRPr="00D82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 </w:t>
            </w:r>
            <w:r w:rsidR="00BB4DD3" w:rsidRPr="00D82D2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82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="00BB4DD3" w:rsidRPr="00D82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МБДОУ </w:t>
            </w:r>
            <w:r w:rsidRPr="00D82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764B08" w:rsidRPr="00D82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Кушманский детский сад «Белочка</w:t>
            </w:r>
            <w:r w:rsidR="00BB4DD3" w:rsidRPr="00D82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B4DD3" w:rsidRPr="00D82D2E" w:rsidRDefault="00BB4DD3" w:rsidP="00BB4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 </w:t>
            </w:r>
            <w:r w:rsidR="00764B08" w:rsidRPr="00D82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Кадырова А.С.</w:t>
            </w:r>
            <w:r w:rsidRPr="00D82D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82D2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D073E4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№14</w:t>
            </w:r>
            <w:r w:rsidR="00F660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01.09.2025</w:t>
            </w:r>
          </w:p>
        </w:tc>
      </w:tr>
    </w:tbl>
    <w:p w:rsidR="00A06CB8" w:rsidRPr="00A06CB8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</w:rPr>
      </w:pPr>
    </w:p>
    <w:p w:rsidR="00A06CB8" w:rsidRPr="00A06CB8" w:rsidRDefault="00A06CB8" w:rsidP="00BB4DD3">
      <w:pPr>
        <w:spacing w:after="101" w:line="265" w:lineRule="auto"/>
        <w:ind w:right="941"/>
        <w:rPr>
          <w:rFonts w:ascii="Times New Roman" w:eastAsia="Times New Roman" w:hAnsi="Times New Roman" w:cs="Times New Roman"/>
          <w:color w:val="000000"/>
        </w:rPr>
      </w:pPr>
    </w:p>
    <w:p w:rsidR="00A06CB8" w:rsidRPr="00A06CB8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</w:rPr>
      </w:pPr>
    </w:p>
    <w:p w:rsidR="00A06CB8" w:rsidRPr="00A06CB8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</w:rPr>
      </w:pPr>
    </w:p>
    <w:p w:rsidR="00A06CB8" w:rsidRPr="00F34775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A06CB8" w:rsidRPr="00F34775" w:rsidRDefault="00A06CB8" w:rsidP="00A06CB8">
      <w:pPr>
        <w:spacing w:after="101" w:line="265" w:lineRule="auto"/>
        <w:ind w:right="941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3477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ДОПОЛНИТЕЛЬНАЯ ОБЩЕРАЗВИВАЮЩАЯ ПРОГРАММА</w:t>
      </w:r>
    </w:p>
    <w:p w:rsidR="00A06CB8" w:rsidRPr="00F34775" w:rsidRDefault="00A06CB8" w:rsidP="00A06CB8">
      <w:pPr>
        <w:spacing w:after="3" w:line="265" w:lineRule="auto"/>
        <w:ind w:right="883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3477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«ШАХМАТЫ ДЛЯ </w:t>
      </w:r>
      <w:r w:rsidR="00683F11" w:rsidRPr="00F3477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ДОШКОЛЬНИКОВ</w:t>
      </w:r>
      <w:r w:rsidRPr="00F34775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»</w:t>
      </w: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82D2E" w:rsidRDefault="00D82D2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82D2E" w:rsidRDefault="00D82D2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82D2E" w:rsidRDefault="00D82D2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82D2E" w:rsidRDefault="00D82D2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82D2E" w:rsidRDefault="00D82D2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82D2E" w:rsidRDefault="00D82D2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5117E" w:rsidRDefault="0075117E" w:rsidP="00A06CB8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164B4C" w:rsidRPr="00A5752F" w:rsidRDefault="00164B4C" w:rsidP="00F34775">
      <w:pPr>
        <w:spacing w:after="3" w:line="265" w:lineRule="auto"/>
        <w:ind w:right="1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17E" w:rsidRPr="00A5752F" w:rsidRDefault="0075117E" w:rsidP="0075117E">
      <w:pPr>
        <w:spacing w:after="3" w:line="265" w:lineRule="auto"/>
        <w:ind w:right="1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6CB8" w:rsidRPr="004177CA" w:rsidRDefault="00A06CB8" w:rsidP="0075117E">
      <w:pPr>
        <w:spacing w:after="3" w:line="265" w:lineRule="auto"/>
        <w:ind w:right="19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</w:p>
    <w:p w:rsidR="00A06CB8" w:rsidRPr="004177CA" w:rsidRDefault="00A06CB8" w:rsidP="0075117E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</w:t>
      </w:r>
    </w:p>
    <w:p w:rsidR="00A06CB8" w:rsidRPr="004177CA" w:rsidRDefault="00A06CB8" w:rsidP="0075117E">
      <w:pPr>
        <w:tabs>
          <w:tab w:val="center" w:pos="2983"/>
          <w:tab w:val="center" w:pos="9317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 ЦЕЛЕВОЙ РАЗДЕЛ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5117E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75117E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</w:p>
    <w:p w:rsidR="00A06CB8" w:rsidRPr="004177CA" w:rsidRDefault="0075117E" w:rsidP="0075117E">
      <w:pPr>
        <w:tabs>
          <w:tab w:val="center" w:pos="3202"/>
          <w:tab w:val="center" w:pos="9319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 Пояснительная записка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</w:t>
      </w:r>
    </w:p>
    <w:p w:rsidR="00A06CB8" w:rsidRPr="004177CA" w:rsidRDefault="00A06CB8" w:rsidP="0075117E">
      <w:pPr>
        <w:tabs>
          <w:tab w:val="center" w:pos="3950"/>
          <w:tab w:val="center" w:pos="9317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1.1.1. Цель и задачи реализации программы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</w:t>
      </w:r>
    </w:p>
    <w:p w:rsidR="00A06CB8" w:rsidRPr="004177CA" w:rsidRDefault="00A06CB8" w:rsidP="0075117E">
      <w:pPr>
        <w:tabs>
          <w:tab w:val="center" w:pos="3276"/>
          <w:tab w:val="center" w:pos="9290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5117E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2. Планируемые результаты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</w:t>
      </w:r>
    </w:p>
    <w:p w:rsidR="00A06CB8" w:rsidRPr="004177CA" w:rsidRDefault="00A06CB8" w:rsidP="0075117E">
      <w:pPr>
        <w:tabs>
          <w:tab w:val="center" w:pos="3626"/>
          <w:tab w:val="center" w:pos="9293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П. СОДЕРЖАТЕЛЬНЫЙ РАЗДЕЛ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4177CA" w:rsidRDefault="0075117E" w:rsidP="0075117E">
      <w:pPr>
        <w:tabs>
          <w:tab w:val="center" w:pos="2006"/>
          <w:tab w:val="center" w:pos="3670"/>
          <w:tab w:val="center" w:pos="9293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год обучения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 w:rsid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A06CB8" w:rsidRPr="004177CA" w:rsidRDefault="00A06CB8" w:rsidP="0075117E">
      <w:pPr>
        <w:tabs>
          <w:tab w:val="center" w:pos="3046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2.2. Второй год обучения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5117E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A06CB8" w:rsidRPr="004177CA" w:rsidRDefault="00A06CB8" w:rsidP="0075117E">
      <w:pPr>
        <w:tabs>
          <w:tab w:val="center" w:pos="3756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Ш. ОРГАНИЗАЦИОННЫЙ РАЗДЕЛ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4177CA" w:rsidRDefault="00A06CB8" w:rsidP="0075117E">
      <w:pPr>
        <w:tabs>
          <w:tab w:val="center" w:pos="3190"/>
          <w:tab w:val="center" w:pos="9290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З. 1. Формы и режим занятий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4177CA" w:rsidRDefault="00A06CB8" w:rsidP="0075117E">
      <w:pPr>
        <w:tabs>
          <w:tab w:val="center" w:pos="3310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3.2. Структура учебного плана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4177CA" w:rsidRDefault="00A06CB8" w:rsidP="0075117E">
      <w:pPr>
        <w:tabs>
          <w:tab w:val="center" w:pos="4238"/>
          <w:tab w:val="center" w:pos="9290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3.3. Планирование образовательной деятельности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4177CA" w:rsidRDefault="00A06CB8" w:rsidP="0075117E">
      <w:pPr>
        <w:tabs>
          <w:tab w:val="center" w:pos="5182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3.3.1. Учебно- тематический план программы «Шахматы для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A06CB8" w:rsidRPr="004177CA" w:rsidRDefault="00164B4C" w:rsidP="0075117E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06CB8" w:rsidRPr="004177CA" w:rsidRDefault="00A06CB8" w:rsidP="0075117E">
      <w:pPr>
        <w:tabs>
          <w:tab w:val="center" w:pos="3862"/>
          <w:tab w:val="center" w:pos="9293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3,3.1.1. Первый год обучения (с 5до 6 лет)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</w:p>
    <w:p w:rsidR="0075117E" w:rsidRPr="004177CA" w:rsidRDefault="00A06CB8" w:rsidP="0075117E">
      <w:pPr>
        <w:tabs>
          <w:tab w:val="center" w:pos="3866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3.3.1.2. Второй год обучения (с 6 до 7 лет)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16</w:t>
      </w:r>
    </w:p>
    <w:p w:rsidR="00A06CB8" w:rsidRPr="004177CA" w:rsidRDefault="00A06CB8" w:rsidP="0075117E">
      <w:pPr>
        <w:tabs>
          <w:tab w:val="center" w:pos="3866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3.4. Календарно-тематический план программы «Шахматы для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17</w:t>
      </w:r>
    </w:p>
    <w:p w:rsidR="00A06CB8" w:rsidRPr="004177CA" w:rsidRDefault="00164B4C" w:rsidP="0075117E">
      <w:p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06CB8" w:rsidRPr="004177CA" w:rsidRDefault="00A06CB8" w:rsidP="0075117E">
      <w:pPr>
        <w:tabs>
          <w:tab w:val="center" w:pos="3804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3.4.1. Первый год обучения (с 5 до 6 лет)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17</w:t>
      </w:r>
    </w:p>
    <w:p w:rsidR="00A06CB8" w:rsidRPr="004177CA" w:rsidRDefault="00A06CB8" w:rsidP="0075117E">
      <w:pPr>
        <w:tabs>
          <w:tab w:val="center" w:pos="3778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3.42. Второй год обучения (с 6 до 7 лет)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18</w:t>
      </w:r>
    </w:p>
    <w:p w:rsidR="00A06CB8" w:rsidRPr="004177CA" w:rsidRDefault="00A06CB8" w:rsidP="0075117E">
      <w:pPr>
        <w:tabs>
          <w:tab w:val="center" w:pos="3931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3.5. Материально-техническое обеспечение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</w:t>
      </w:r>
    </w:p>
    <w:p w:rsidR="00A06CB8" w:rsidRPr="004177CA" w:rsidRDefault="00A06CB8" w:rsidP="0075117E">
      <w:pPr>
        <w:tabs>
          <w:tab w:val="center" w:pos="3110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3.6. Кадровое обеспечение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</w:t>
      </w:r>
    </w:p>
    <w:p w:rsidR="00A06CB8" w:rsidRPr="004177CA" w:rsidRDefault="00A06CB8" w:rsidP="0075117E">
      <w:pPr>
        <w:tabs>
          <w:tab w:val="center" w:pos="5150"/>
          <w:tab w:val="center" w:pos="9288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З .7. Перечень нормативных и нормативно-методических документов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</w:t>
      </w:r>
    </w:p>
    <w:p w:rsidR="00A06CB8" w:rsidRPr="004177CA" w:rsidRDefault="00A06CB8" w:rsidP="0075117E">
      <w:pPr>
        <w:tabs>
          <w:tab w:val="center" w:pos="3775"/>
          <w:tab w:val="center" w:pos="9286"/>
        </w:tabs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З .8. Перечень литературных источников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19</w:t>
      </w:r>
    </w:p>
    <w:p w:rsidR="0075117E" w:rsidRPr="004177CA" w:rsidRDefault="0075117E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107A" w:rsidRPr="004177CA" w:rsidRDefault="0089107A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63D9" w:rsidRPr="004177CA" w:rsidRDefault="00B063D9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752F" w:rsidRDefault="00A5752F" w:rsidP="004177CA">
      <w:pPr>
        <w:spacing w:after="5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2E" w:rsidRDefault="00D82D2E" w:rsidP="004177CA">
      <w:pPr>
        <w:spacing w:after="5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2E" w:rsidRDefault="00D82D2E" w:rsidP="004177CA">
      <w:pPr>
        <w:spacing w:after="5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2D2E" w:rsidRPr="004177CA" w:rsidRDefault="00D82D2E" w:rsidP="004177CA">
      <w:pPr>
        <w:spacing w:after="5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4177CA" w:rsidRDefault="00A06CB8" w:rsidP="0075117E">
      <w:pPr>
        <w:spacing w:after="5"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</w:t>
      </w:r>
    </w:p>
    <w:p w:rsidR="0075117E" w:rsidRPr="004177CA" w:rsidRDefault="0075117E" w:rsidP="0075117E">
      <w:pPr>
        <w:spacing w:after="5"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4177CA" w:rsidRDefault="00A06CB8" w:rsidP="0075117E">
      <w:pPr>
        <w:spacing w:after="5" w:line="247" w:lineRule="auto"/>
        <w:ind w:right="9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 жизни каждого ребёнка непременно наступает время выбора своего вида спорта.</w:t>
      </w:r>
      <w:r w:rsidR="0075117E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 вам ШАХМАТЫ — прекрасный и волшебный мир!</w:t>
      </w:r>
    </w:p>
    <w:p w:rsidR="00A06CB8" w:rsidRPr="004177CA" w:rsidRDefault="00A06CB8" w:rsidP="0075117E">
      <w:pPr>
        <w:spacing w:after="5" w:line="247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Сегодняшние дети умнее своих предшественников — это признанный всеми факт. Э</w:t>
      </w:r>
      <w:r w:rsidR="0075117E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связано в первую очередь со средствами массовой инфо</w:t>
      </w:r>
      <w:r w:rsidR="0075117E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рмации, опоясавшими мир каналам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с утра до ночи льющимися поток разнообразных знаний в детские умы.</w:t>
      </w:r>
    </w:p>
    <w:p w:rsidR="00A06CB8" w:rsidRPr="004177CA" w:rsidRDefault="0075117E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зависимость ме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жду уровнем знаний и умственным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развитием </w:t>
      </w: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ребенка. Однако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умственного развития определяется не только объёмом усвоенных знаний, но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умением владеть определёнными умственными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операциями, логическими приёмами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мышления. Игра является неотъемлемой формой деятельности ребёнка-дошкольника, з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средство самовыражения и моделирования социальных отношений.</w:t>
      </w:r>
    </w:p>
    <w:p w:rsidR="00A06CB8" w:rsidRPr="004177CA" w:rsidRDefault="0075117E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- уникальный инструмент развития творческого мышления, мощное средст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гармоничного развития интеллекта ребёнка. Они сочетаю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 в себе элементы искусств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науки и спорта. Игра развивает и дисциплинирует мысль, даёт больше человеку, чем он трат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неё. Шахматы</w:t>
      </w:r>
      <w:r w:rsidR="001F0802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одна из самых справедливых игр потому, что итог игры завис</w:t>
      </w:r>
      <w:r w:rsidR="001F0802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CC1612" wp14:editId="51777087">
            <wp:extent cx="9525" cy="666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исключительно от знаний и воли игрока. Существует давний спор о том, что же такое</w:t>
      </w:r>
      <w:r w:rsidR="001F0802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</w:t>
      </w:r>
      <w:r w:rsidR="001F0802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спорт или искусство? Безусловно — это игра двоих, т. е. соревнование на результаты игры, к</w:t>
      </w:r>
      <w:r w:rsidR="001F0802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 бывает в спорте. Но само умение хорошо играть — это уже искусство, ибо, как и искусстве, интеллектуальному творчеству в шахматах предел</w:t>
      </w:r>
      <w:r w:rsidR="001F0802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нет. Шахматы - это </w:t>
      </w:r>
      <w:proofErr w:type="gramStart"/>
      <w:r w:rsidR="001F0802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творчество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сочетающееся со строгими правилами и широким простором для самостоятельности выдумки, и даже пешка, как Алиса в сказке, может стать королевой. А шахматные прави</w:t>
      </w:r>
      <w:r w:rsidR="001F0802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достаточно просты и доступны, а играть в них можно где угодно.</w:t>
      </w:r>
    </w:p>
    <w:p w:rsidR="001F0802" w:rsidRPr="004177CA" w:rsidRDefault="001F0802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работе воспитателей дополнительного образования на передний план выход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необходимость реализации идей отечественных теоретиков и практиков сдела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процесс для детей радостным, поддерживать устойчивый интерес к знания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большую помощь в этой кропотливой работе могут оказать занятия таким видом спорта, 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к шахматы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 где активизируется мыслительная деяте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льность, тренируются психические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воспитываются морально-волевые качества и эстетическое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наслаждение у дошкольников. Иг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шахматы даёт возможность человеку реализовать врождённую потребность в состязаниях уровне мыслительной деятельности. Удовлетворение этой потребности способству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гармоничному развитию личности. Особенно это актуально для нынешнего времени - време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24C986" wp14:editId="14541BC2">
            <wp:extent cx="9525" cy="6667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решительных преобразований во всех сферах человеческой деятельности, когда достижения успеха требуется максимальное использование всего потенциала, запас внутренней энергии человека.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B9A189" wp14:editId="61771096">
            <wp:extent cx="9525" cy="95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802" w:rsidRPr="004177CA" w:rsidRDefault="001F0802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Шахматная игра - увлекательное занятие для детей. На шахматной доске сражаются д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войска - белые и чёрные. В этом войске есть главный - ко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роль. Его </w:t>
      </w:r>
      <w:r w:rsidR="00683F11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помощники - ферзь (о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нь мудрец в переводе с арабского). Ладья - башня, слоны, кони и маленькие пешки, которые 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игре.</w:t>
      </w:r>
    </w:p>
    <w:p w:rsidR="00A06CB8" w:rsidRPr="004177CA" w:rsidRDefault="001F0802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погружаются в особый мир, где они сами командуют своим шахматным войском.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C4223C" wp14:editId="1262262D">
            <wp:extent cx="19050" cy="190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3BC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 с тем ребёнок начинает понимать, что от его умения зависит результат игры, что дел</w:t>
      </w:r>
      <w:r w:rsidR="009903BC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более ответственным к своим действиям. Дети с</w:t>
      </w:r>
      <w:r w:rsidR="009903BC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ами начинают тянуться к получению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знаний. В</w:t>
      </w:r>
      <w:r w:rsidR="009903BC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начале изучают правила игры, затем уч</w:t>
      </w:r>
      <w:r w:rsidR="009903BC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атся составлять планы игры, решая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шахматные задачи, играют партии между собой, анализируют партии известных шахматист</w:t>
      </w:r>
      <w:r w:rsidR="009903BC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участвуют в шахматных соревнованиях. Совершенствованию в шахматах нет предела, все</w:t>
      </w:r>
      <w:r w:rsidR="009903BC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чему учиться и чему удивляться. Их глубина и красот</w:t>
      </w:r>
      <w:r w:rsidR="009903BC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 неисчерпаемы, и потому они могут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 вашим спутником на всю жизнь.</w:t>
      </w:r>
    </w:p>
    <w:p w:rsidR="00A06CB8" w:rsidRPr="004177CA" w:rsidRDefault="009903BC" w:rsidP="009903BC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дополнительная образовательная программа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 шахматам направлена на развитие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интеллекта личности ребёнка дошкольного возраста, обу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детей основам шахматной игры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способствующей в большей степени развитию всех психических процессов: внимаю памяти, всех форм мышления, а также развитию воображения 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 формированию таких важнейших к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ачеств личности, как усидчивость,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516302" wp14:editId="12500405">
            <wp:extent cx="9525" cy="762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целеустремленность, самостоятельность в принятии решения.</w:t>
      </w:r>
    </w:p>
    <w:p w:rsidR="00A06CB8" w:rsidRPr="004177CA" w:rsidRDefault="009903BC" w:rsidP="0075117E">
      <w:pPr>
        <w:spacing w:after="5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игре в шахматы с самого раннего возраста помогает детям не отстать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 от своих сверстников, открывает дорогу к творчеству сотням тысяч дете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некоммуникативного типа. Расширение круга 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 возможностей полноценного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самовыражения, самореализации позволяет этим детям преодолеть замкнутость, ущербность.</w:t>
      </w:r>
    </w:p>
    <w:p w:rsidR="00A06CB8" w:rsidRPr="004177CA" w:rsidRDefault="009903BC" w:rsidP="0075117E">
      <w:pPr>
        <w:spacing w:after="5" w:line="24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 обучению игре в шахм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аты максимально проста и доступна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дошкольникам. Важное значение при обучении имеет специально организованная игрова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на занятиях, использование приема обыг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рывания заданий, создание игровых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ситуаций, использование шахматных дидактических игр и пособий.</w:t>
      </w:r>
    </w:p>
    <w:p w:rsidR="00A06CB8" w:rsidRPr="004177CA" w:rsidRDefault="009903BC" w:rsidP="0075117E">
      <w:pPr>
        <w:spacing w:after="5" w:line="247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общеразвивающая программа для детей «Шахматы для дошколя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с учетом требований приказа Ми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нистерства просвещения Российской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 от 27 июля 2022 №629 «Об утверждении Порядка организации осуществления образовательной деятельности по дополнительны общеобразовательным программам», в соответствии с ФЗ «Об образовании в Российск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Федерации» № 273 от 29.12.2012 ст.75 (Дополнительное образование детей и взрослы» Концепцией содержания непрерывного образования (дошкольное, начальное звено).</w:t>
      </w:r>
    </w:p>
    <w:p w:rsidR="00A06CB8" w:rsidRPr="004177CA" w:rsidRDefault="009903BC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целей, задач и содержание дополнительного образования не повторя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образовательных областей раз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вития, определенные Федеральным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D9C9CC2" wp14:editId="7C36B250">
            <wp:extent cx="9525" cy="666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стандартом дошкольного образования (Приказ Министерства образования и науки РФ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63A05F" wp14:editId="5E0C3959">
            <wp:extent cx="9525" cy="38100"/>
            <wp:effectExtent l="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17.10.2013 года № 1155).</w:t>
      </w:r>
    </w:p>
    <w:p w:rsidR="00A06CB8" w:rsidRPr="004177CA" w:rsidRDefault="009903BC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составлена на возраст детей 5-7 лет, её реализация предполагает 2 год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реализуется в ходе дополнительной образовательной деятельности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 34 шахматных занятий (одно в неделю). Максимальная недельн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образовательная нагрузка не превышает допустимого объема, установленного </w:t>
      </w:r>
      <w:proofErr w:type="spell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proofErr w:type="spell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2.44.3648-20 и составляет 25минут для детей старшей группы (5-6 лет) и 30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минут для дет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подготовительной к школе группы (6-7лет) и предусматрив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ает физкультминутки и подвижные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игры.</w:t>
      </w:r>
    </w:p>
    <w:p w:rsidR="009903BC" w:rsidRPr="004177CA" w:rsidRDefault="009903BC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03BC" w:rsidRPr="004177CA" w:rsidRDefault="009903BC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4177CA" w:rsidRDefault="00A06CB8" w:rsidP="0075117E">
      <w:pPr>
        <w:tabs>
          <w:tab w:val="center" w:pos="3982"/>
          <w:tab w:val="center" w:pos="5741"/>
        </w:tabs>
        <w:spacing w:after="3" w:line="265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ЦЕЛЕВОЙ РАЗДЕЛ</w:t>
      </w:r>
    </w:p>
    <w:p w:rsidR="00A06CB8" w:rsidRPr="004177CA" w:rsidRDefault="009903BC" w:rsidP="0075117E">
      <w:pPr>
        <w:spacing w:after="3" w:line="265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Пояснительная записка</w:t>
      </w:r>
    </w:p>
    <w:p w:rsidR="00A06CB8" w:rsidRPr="004177CA" w:rsidRDefault="009903BC" w:rsidP="0075117E">
      <w:pPr>
        <w:spacing w:after="5" w:line="247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время, когда весь мир вступил в э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поху компьютеров и информационных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особенно большое значение приобретает способность быстро и разуму разбираться в огромном объеме информации, умение ана</w:t>
      </w:r>
      <w:r w:rsidR="00E43C17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лизировать её и делать логические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выводы. Очень большую роль в формировании логичес</w:t>
      </w:r>
      <w:r w:rsidR="00E43C17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и системного мышления играют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шахматы. Занятия шахматами способствуют повышению </w:t>
      </w:r>
      <w:r w:rsidR="00E43C17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 интеллектуального развития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умения концентрировать внимание на решение задач в условиях ограниченного времен</w:t>
      </w:r>
      <w:r w:rsidR="00E43C17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4B3FBD0" wp14:editId="57D00C50">
            <wp:extent cx="9525" cy="666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7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возникающие ситуации и делать выводы.</w:t>
      </w:r>
    </w:p>
    <w:p w:rsidR="00A06CB8" w:rsidRPr="004177CA" w:rsidRDefault="00E43C17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как специфический вид человеческой деятельности получают всё больш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признание в России и во всём мире. Шахматы сближают людей всех возрастов и профессий любой части Земли. Не случайно Международная шахматная федерация (ФИДЕ) выбрал девиз: «</w:t>
      </w:r>
      <w:proofErr w:type="spell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Gensunasumus</w:t>
      </w:r>
      <w:proofErr w:type="spell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», «Мы все - одна семья». Шахматы доступны людям разного возраста единая шахматная символика создаёт необходимые предпосылки для международно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сотрудничества, обмена опытом. Шахматы - часть мирового культурного пространства.</w:t>
      </w:r>
    </w:p>
    <w:p w:rsidR="00A06CB8" w:rsidRPr="004177CA" w:rsidRDefault="00E43C17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 социальной значимости шахмат, их возрастающей популярности в мире можно суди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таким весомым аргументам, как создание международных организаций, занимающих популяризацией и пропагандой шахмат, проведение всемирных шахматных олимпиад многочисленных международных соревнований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 выпуском разнообразной шахматной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литературы. Для юных шахматистов Международная шахм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атная федерация ежегодно проводит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чемпионаты (в разных возрастных группах: до 10, 12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 14, 16, 18 и 20-ти лет), а также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Всемирную детскую Олимпиаду. Президент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Международной шахматной федерации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К.Илюмжинов</w:t>
      </w:r>
      <w:proofErr w:type="spell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заявил: «Одной из задач ФИДЕ является развитие детских шахмат. Вкладывая детей, в шахматы, мы вкладываем в наше будущее».</w:t>
      </w:r>
    </w:p>
    <w:p w:rsidR="00A06CB8" w:rsidRPr="004177CA" w:rsidRDefault="00E43C17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послании Президента Российской Федерации </w:t>
      </w:r>
      <w:proofErr w:type="spell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Путина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 чемпионата мира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2004г. сказано: «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это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просто спорт. Они дел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ают человека мудрее и дальновидно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помогают объективно оценивать сложившуюся ситуацию, просчитывать поступки на несколь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«ходов» вперёд. А, главное, воспитывают характер».</w:t>
      </w:r>
    </w:p>
    <w:p w:rsidR="00A06CB8" w:rsidRPr="004177CA" w:rsidRDefault="00E43C17" w:rsidP="0075117E">
      <w:pPr>
        <w:spacing w:after="269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- наглядная соревновательная форма двух личностей. Шахматы нам нужны к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 самовыражения творческой активности человека.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успех можно только 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постоянном совершенствовании шахматиста. При этом творческий подход тренера являет необходимым условием преподавания шахмат. Успех в работе во многом зависит от личнос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преподавателя, от его опыта 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вести занятия с различными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возрасту юны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шахматистами, от индивидуального подхода к каждому уч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енику. Педагог живет своим делом,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учеников приглашает работать и думать наравне с ним. В работе чрезвычайно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ценно выгляд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интуиция тренера, его оптимизм, увлеченность, уверенность, работоспособность.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</w:t>
      </w:r>
    </w:p>
    <w:p w:rsidR="00A06CB8" w:rsidRPr="004177CA" w:rsidRDefault="00E43C17" w:rsidP="0075117E">
      <w:pPr>
        <w:spacing w:after="5" w:line="247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Шахматы — это не только игра, доставляющая детям много радости, удовольствия, </w:t>
      </w:r>
      <w:r w:rsidR="00145DF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145DF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3754A47" wp14:editId="25AF713E">
            <wp:extent cx="9525" cy="95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действенное, эффективное средство их умственного развития. Неоценима роль шахмат формировании внутреннего плана действий — способности действовать в уме. Игра в шахма</w:t>
      </w:r>
      <w:r w:rsidR="00145DF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развивает наглядно-образное мышление дошкольника, способствует зарождению логическ</w:t>
      </w:r>
      <w:r w:rsidR="00145DF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мышления, воспитывает усидчивость, внимательность, вдумчивость, целеустремленнос</w:t>
      </w:r>
      <w:r w:rsidR="00145DF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Ребенок, обучающийся</w:t>
      </w:r>
      <w:r w:rsidR="00145DF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этой игре, становится </w:t>
      </w:r>
      <w:proofErr w:type="spellStart"/>
      <w:r w:rsidR="00145DF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собраннее</w:t>
      </w:r>
      <w:proofErr w:type="spellEnd"/>
      <w:r w:rsidR="00145DF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самокритичнее, привычка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думать, принимать решения, бороться до конца, не унывать при неудачах.</w:t>
      </w:r>
    </w:p>
    <w:p w:rsidR="00A06CB8" w:rsidRPr="004177CA" w:rsidRDefault="00145DFA" w:rsidP="0075117E">
      <w:pPr>
        <w:spacing w:after="5" w:line="247" w:lineRule="auto"/>
        <w:ind w:right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Цепкая память и удивительная любознательность малышей позволяют увлечь их игро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981D21" wp14:editId="24A27161">
            <wp:extent cx="9525" cy="6667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7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деревянные (или пластмассовые) фигурки. Шахматная игра дарит ребенку радость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творчеств обогащает его духовный мир.</w:t>
      </w:r>
    </w:p>
    <w:p w:rsidR="00A06CB8" w:rsidRPr="004177CA" w:rsidRDefault="00145DF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массовое обучение дошкольников помогает выявить шахматные дарования.</w:t>
      </w:r>
    </w:p>
    <w:p w:rsidR="00A06CB8" w:rsidRPr="004177CA" w:rsidRDefault="00145DFA" w:rsidP="0075117E">
      <w:pPr>
        <w:spacing w:after="283" w:line="247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дошкольников игре в шахматы является весьма актуальным на сегодняшни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Раннее обучение детей дошкольного возраста игре в шахматы позволяет обеспечить боле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комфортное вхождение ребенка в учебный процесс 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ачальной школы, позволяет снизить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 стресса, благотворно влияет как на процесс обучения, так и на развитие личност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ребенка, повышение продуктивности его мышления.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значимость программы</w:t>
      </w:r>
    </w:p>
    <w:p w:rsidR="00A06CB8" w:rsidRPr="004177CA" w:rsidRDefault="00145DFA" w:rsidP="0075117E">
      <w:pPr>
        <w:spacing w:after="258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шахматы — популярный и эффективный способ развития интеллекта ребенк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родители хотят познакомить своих детей с др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евней игрой. Доказано что занятия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шахматами укрепляют память, развивают аналитические способности и воображени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помогают вырабатывать такие черты характера, как организованность, целеустремленност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объективность, что является некоторыми признаками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готовности к школьному обучению.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Увлекшись этой игрой, маленький непоседа становится усидчивее, озорник 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выдержанне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зазнайка - самокритичней. Шахматы учат быть предельно внимательным, собр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анным. К тому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шахматы замечательный повод для общения людей, способствующий углублени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взаимопонимания, укреплению дружеских отношений. Не случайно девизом Всемирн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шахматной федерации являются слова «Все мы одна семья».</w:t>
      </w:r>
    </w:p>
    <w:p w:rsidR="00A06CB8" w:rsidRPr="004177CA" w:rsidRDefault="00A06CB8" w:rsidP="00E007DB">
      <w:pPr>
        <w:pStyle w:val="a5"/>
        <w:numPr>
          <w:ilvl w:val="2"/>
          <w:numId w:val="18"/>
        </w:num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реализации программы</w:t>
      </w:r>
    </w:p>
    <w:p w:rsidR="00A06CB8" w:rsidRPr="004177CA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программы: обучение дошкольников принципам шахматной игры, воспитание них интереса и любви к этой игре и подготовка воспитанников к дальнейшим ступен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; развития; создание условий для личностного и 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нтеллектуального развития старших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дошкольников, формирования общей культуры посредством обучения игре в шахматы.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задачи программы:</w:t>
      </w:r>
    </w:p>
    <w:p w:rsidR="00A06CB8" w:rsidRPr="004177CA" w:rsidRDefault="00A06CB8" w:rsidP="0075117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lastRenderedPageBreak/>
        <w:t>Образовательные:</w:t>
      </w:r>
    </w:p>
    <w:p w:rsidR="00A06CB8" w:rsidRPr="004177CA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устойчивый интерес малышей к игре в шахматы.</w:t>
      </w:r>
    </w:p>
    <w:p w:rsidR="00A06CB8" w:rsidRPr="004177CA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освоению деть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ми основных шахматных понятий (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шахматная дос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шахматное поле, шахматная фигура, ход фигуры, взятие, начальная позиция, шахматн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нотация, взаимодействие между фигурами на шахматной доске, ценность шахматных фи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гур,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экипи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ровка, пат, мат, ничья, дебют, миттельшпиль, эндшпиль, шахматные часы, </w:t>
      </w:r>
      <w:proofErr w:type="gram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отведенное на партию, т. д.)</w:t>
      </w:r>
    </w:p>
    <w:p w:rsidR="00A06CB8" w:rsidRPr="004177CA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с правилами поведения партеров во время шахматной игры, учить детей время шахматной партии действовать в соответствие 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 эти правилами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CB8" w:rsidRPr="004177CA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взаимодействию между фигу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рами в процессе выполнения игровых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заданий, а 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умению применять полученные знания о шахматных фигурах в процес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игры.</w:t>
      </w:r>
    </w:p>
    <w:p w:rsidR="00A06CB8" w:rsidRPr="004177CA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успешное овладение малышами основополагающих принципов веден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шахматной партии</w:t>
      </w:r>
    </w:p>
    <w:p w:rsidR="00A06CB8" w:rsidRPr="004177CA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активному использованию полученных знаний в процессе игров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 за шахматной доской;</w:t>
      </w:r>
    </w:p>
    <w:p w:rsidR="00A06CB8" w:rsidRPr="004177CA" w:rsidRDefault="00E007DB" w:rsidP="00E007DB">
      <w:pPr>
        <w:spacing w:after="248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ориентироваться на плоскости, обогащать детскую фантазию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CB8" w:rsidRPr="004177CA" w:rsidRDefault="00A06CB8" w:rsidP="0075117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Развивающие:</w:t>
      </w:r>
    </w:p>
    <w:p w:rsidR="00A06CB8" w:rsidRPr="004177CA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сравнивать, выявлять и устанавливать простейшие связи и отношения, самостоятельно решать и объяснять ход решения учебной задачи.</w:t>
      </w:r>
    </w:p>
    <w:p w:rsidR="00A06CB8" w:rsidRPr="004177CA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все сферы мышления, память, внимание, наблюдательность, воображение;</w:t>
      </w:r>
    </w:p>
    <w:p w:rsidR="00A06CB8" w:rsidRPr="004177CA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активизации мыслительной деятельности дошкольника;</w:t>
      </w:r>
    </w:p>
    <w:p w:rsidR="00A06CB8" w:rsidRPr="004177CA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Приобщать ребенка к самостоятельному решению логических задач;</w:t>
      </w:r>
    </w:p>
    <w:p w:rsidR="00A06CB8" w:rsidRPr="004177CA" w:rsidRDefault="00E007DB" w:rsidP="00E007DB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мотивацию к познанию и творчеству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формирования и развития ключевых компетенций воспитаннико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(коммуникативных, интеллектуальных, социальных);</w:t>
      </w:r>
    </w:p>
    <w:p w:rsidR="00A06CB8" w:rsidRPr="004177CA" w:rsidRDefault="00A06CB8" w:rsidP="0075117E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Воспитательные</w:t>
      </w:r>
    </w:p>
    <w:p w:rsidR="00A06CB8" w:rsidRPr="004177CA" w:rsidRDefault="00E007DB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-Воспитывать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усидчивость, целеустремленность, волю, организованность, уверенность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своих силах, самостоятельность в принятии решений;</w:t>
      </w:r>
    </w:p>
    <w:p w:rsidR="00A06CB8" w:rsidRPr="004177CA" w:rsidRDefault="00E007DB" w:rsidP="00E007DB">
      <w:pPr>
        <w:spacing w:after="267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Поставленные цели и задачи реализуются при создании необходимых условий: наличи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кабинета и его оснащенности методической литературой, ТСО, наглядными пособиям раздаточными материалами, играми, (головоломки, кроссворды, ребу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сы, шахматное лот викторины и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д.р</w:t>
      </w:r>
      <w:proofErr w:type="spell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06CB8" w:rsidRPr="004177CA" w:rsidRDefault="00E007DB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Методы, используемые при организации занятий с детьми: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начальном этапе ра</w:t>
      </w:r>
      <w:r w:rsidR="00E007DB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боты преобладают игровой, нагляд</w:t>
      </w:r>
      <w:r w:rsidR="009D35D1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ный и репродуктивный методы.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применяется:</w:t>
      </w:r>
    </w:p>
    <w:p w:rsidR="00A06CB8" w:rsidRPr="004177CA" w:rsidRDefault="00A06CB8" w:rsidP="0075117E">
      <w:pPr>
        <w:numPr>
          <w:ilvl w:val="0"/>
          <w:numId w:val="3"/>
        </w:numPr>
        <w:spacing w:after="5" w:line="247" w:lineRule="auto"/>
        <w:ind w:right="95" w:hanging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знакомстве с шахматными фигурами.</w:t>
      </w:r>
    </w:p>
    <w:p w:rsidR="00A06CB8" w:rsidRPr="004177CA" w:rsidRDefault="00A06CB8" w:rsidP="0075117E">
      <w:pPr>
        <w:numPr>
          <w:ilvl w:val="0"/>
          <w:numId w:val="3"/>
        </w:numPr>
        <w:spacing w:after="5" w:line="247" w:lineRule="auto"/>
        <w:ind w:right="95" w:hanging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При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изучении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шахматной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доски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06CB8" w:rsidRPr="004177CA" w:rsidRDefault="00A06CB8" w:rsidP="0075117E">
      <w:pPr>
        <w:numPr>
          <w:ilvl w:val="0"/>
          <w:numId w:val="3"/>
        </w:numPr>
        <w:spacing w:after="5" w:line="247" w:lineRule="auto"/>
        <w:ind w:right="95" w:hanging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При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обучении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правилам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игры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06CB8" w:rsidRPr="004177CA" w:rsidRDefault="00A06CB8" w:rsidP="0075117E">
      <w:pPr>
        <w:numPr>
          <w:ilvl w:val="0"/>
          <w:numId w:val="3"/>
        </w:numPr>
        <w:spacing w:after="239" w:line="247" w:lineRule="auto"/>
        <w:ind w:right="95" w:hanging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При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реализации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материального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перевеса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06CB8" w:rsidRPr="004177CA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Словесный метод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даёт возможность передать детям информацию, поставить передню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учебную задачу, указать пути его решения.</w:t>
      </w:r>
    </w:p>
    <w:p w:rsidR="00A06CB8" w:rsidRPr="004177CA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Игровой метод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 использование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разнообразных компонентов игровой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в сочетании с другими приёмами. При использовании игрового метода воспитателем сохраняется ведущая роль: он определяет характер и последовательнос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игровых и практических действий.</w:t>
      </w:r>
    </w:p>
    <w:p w:rsidR="009D35D1" w:rsidRPr="004177CA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Наглядный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один из основных, ведущих методов дошкольного образования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этого метода связана с формированием основного содержания знаний дошкольников представления о предметах и явлениях окружающего мира. Наглядный метод соответству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 формам мышления дошкольника. Наглядность обеспечивает прочное запоминание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Большую роль играют общие принципы ведения игры на различных этапах шахматн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партии, где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 методом становится 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уктивный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того чтобы реализовать доске свой замысел, ребёнок овладевает тактическим арсеналом шахмат, вследствие че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формируется следующий алгоритм мышления: анализ поз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иции - мотив - идея - расчёт – ходов.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6CB8" w:rsidRPr="004177CA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Метод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проблемного обучения.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Разбор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партий мастеров разных направлений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творческое их осмысление помогает ребенку выработать свой собственный подход к игре.</w:t>
      </w:r>
    </w:p>
    <w:p w:rsidR="00A06CB8" w:rsidRPr="004177CA" w:rsidRDefault="009D35D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A06CB8" w:rsidRPr="004177CA" w:rsidRDefault="009D35D1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формы и сред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обучения:</w:t>
      </w:r>
    </w:p>
    <w:p w:rsidR="00A06CB8" w:rsidRPr="004177CA" w:rsidRDefault="00A06CB8" w:rsidP="0089107A">
      <w:pPr>
        <w:pStyle w:val="a5"/>
        <w:numPr>
          <w:ilvl w:val="0"/>
          <w:numId w:val="4"/>
        </w:numPr>
        <w:spacing w:after="0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Дидактические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игры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задания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06CB8" w:rsidRPr="004177CA" w:rsidRDefault="00A06CB8" w:rsidP="0089107A">
      <w:pPr>
        <w:numPr>
          <w:ilvl w:val="0"/>
          <w:numId w:val="4"/>
        </w:numPr>
        <w:spacing w:after="0" w:line="247" w:lineRule="auto"/>
        <w:ind w:right="95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шахматных задач, комбинаций и этюдов;</w:t>
      </w:r>
    </w:p>
    <w:p w:rsidR="00A06CB8" w:rsidRPr="004177CA" w:rsidRDefault="00A06CB8" w:rsidP="0089107A">
      <w:pPr>
        <w:pStyle w:val="a5"/>
        <w:numPr>
          <w:ilvl w:val="0"/>
          <w:numId w:val="5"/>
        </w:numPr>
        <w:tabs>
          <w:tab w:val="center" w:pos="1701"/>
        </w:tabs>
        <w:spacing w:after="0" w:line="247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Практическая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игра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06CB8" w:rsidRPr="004177CA" w:rsidRDefault="00A06CB8" w:rsidP="0089107A">
      <w:pPr>
        <w:numPr>
          <w:ilvl w:val="0"/>
          <w:numId w:val="5"/>
        </w:numPr>
        <w:tabs>
          <w:tab w:val="center" w:pos="1985"/>
        </w:tabs>
        <w:spacing w:after="0" w:line="247" w:lineRule="auto"/>
        <w:ind w:right="95" w:hanging="7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Теоретические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занятия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шахматные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игры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A06CB8" w:rsidRPr="004177CA" w:rsidRDefault="00A06CB8" w:rsidP="0089107A">
      <w:pPr>
        <w:numPr>
          <w:ilvl w:val="0"/>
          <w:numId w:val="5"/>
        </w:numPr>
        <w:tabs>
          <w:tab w:val="center" w:pos="1985"/>
        </w:tabs>
        <w:spacing w:after="0" w:line="247" w:lineRule="auto"/>
        <w:ind w:right="95" w:hanging="7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Шахматные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турниры</w:t>
      </w:r>
      <w:proofErr w:type="spell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Структура</w:t>
      </w:r>
      <w:proofErr w:type="spellEnd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занятий</w:t>
      </w:r>
      <w:proofErr w:type="spellEnd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:</w:t>
      </w:r>
    </w:p>
    <w:p w:rsidR="00A06CB8" w:rsidRPr="004177CA" w:rsidRDefault="009D35D1" w:rsidP="009D35D1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 xml:space="preserve">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Структура занятия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 изучение теории шахмат через использование дидактических сказок, игровых ситуаций, мнемотехнических приёмов.</w:t>
      </w:r>
    </w:p>
    <w:p w:rsidR="00A06CB8" w:rsidRPr="004177CA" w:rsidRDefault="009D35D1" w:rsidP="009D35D1">
      <w:pPr>
        <w:spacing w:after="5" w:line="247" w:lineRule="auto"/>
        <w:ind w:right="8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провед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занятий определяется возрастными особенностями детей, а также содержанием разделов и тем изучаемого материала:</w:t>
      </w:r>
    </w:p>
    <w:p w:rsidR="00A06CB8" w:rsidRPr="004177CA" w:rsidRDefault="009D35D1" w:rsidP="009D35D1">
      <w:pPr>
        <w:spacing w:after="5" w:line="247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с объяснением материала и показом позиций на доске;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на интерактивной доске;</w:t>
      </w:r>
    </w:p>
    <w:p w:rsidR="009D35D1" w:rsidRPr="004177CA" w:rsidRDefault="009D35D1" w:rsidP="009D35D1">
      <w:pPr>
        <w:spacing w:after="14" w:line="237" w:lineRule="auto"/>
        <w:ind w:right="2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игра; дидактические игры, занимательные задания; </w:t>
      </w:r>
    </w:p>
    <w:p w:rsidR="009D35D1" w:rsidRPr="004177CA" w:rsidRDefault="00A06CB8" w:rsidP="009D35D1">
      <w:pPr>
        <w:spacing w:after="14" w:line="237" w:lineRule="auto"/>
        <w:ind w:right="2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тренировочные игры;</w:t>
      </w:r>
    </w:p>
    <w:p w:rsidR="00A06CB8" w:rsidRPr="004177CA" w:rsidRDefault="00A06CB8" w:rsidP="009D35D1">
      <w:pPr>
        <w:spacing w:after="14" w:line="237" w:lineRule="auto"/>
        <w:ind w:right="21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турниры.</w:t>
      </w:r>
    </w:p>
    <w:p w:rsidR="00A06CB8" w:rsidRPr="004177CA" w:rsidRDefault="00A06CB8" w:rsidP="009D35D1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Отличительные особенности данной образовательной программы</w:t>
      </w:r>
    </w:p>
    <w:p w:rsidR="00A06CB8" w:rsidRPr="004177CA" w:rsidRDefault="00B13874" w:rsidP="009D35D1">
      <w:pPr>
        <w:spacing w:after="5" w:line="247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Особенностью программы является ее индивидуальный подход к обучению ребенк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Индивидуальный подход заложен в программу. Он имеет два главных аспекта. Во-первы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воспитательное взаимодействие строится с каждым юны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 шахматистом с учётом личностных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5F6EEE" wp14:editId="052F65EC">
            <wp:extent cx="9525" cy="762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7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особенностей. Во-вторых, учитываются знания услови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й жизни каждого воспитанника, что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 в процессе обучения. Такой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подход предполагает знание индивидуальности ребёнка, включением сюда природных, физических и психических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 личности.</w:t>
      </w:r>
    </w:p>
    <w:p w:rsidR="00A06CB8" w:rsidRPr="004177CA" w:rsidRDefault="00B13874" w:rsidP="0075117E">
      <w:pPr>
        <w:spacing w:after="226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данной программе предусмотрено, что в образовании развивается не только ребёнок, </w:t>
      </w: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но и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его самообучения. Она может соста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вляться и корректироваться в ходу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самого ребёнка, который оказываетс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я субъектом, конструктором своего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образования, полноправным источником и организатором своих знаний. Обучающийся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 педагога может выступать в роли организатора своего образования: формулиру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цели, отбирает тематику, составляет план работы, отби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рает средства и способы достижению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результата, устанавливает систему контроля и оценки своей деятельности.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Возрастные особенности детей</w:t>
      </w:r>
      <w:r w:rsidR="00B13874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Старшая группа (от 5 до 6 лет)</w:t>
      </w:r>
    </w:p>
    <w:p w:rsidR="00A06CB8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целом, детский коллектив дружный, эмоционально отзывчивый. Поведено дошкольников все чаще выстраивается с учётом интересов и потребностей своих сверстник и наставников. Д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ети много общаются со взрослыми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для них являются авторитето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отметить, что некоторые дети, в силу особенностей своего характера (застенчивост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скромности) испытывают затруднения в общении.</w:t>
      </w:r>
    </w:p>
    <w:p w:rsidR="00A06CB8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овладевает основными культурными средствами, способами деятельном проявляет инициативу и самостоятельность в разных видах деятельности — игре, общем познавательно-исследовательской деятельности, конструировании и др.; способен выбира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себе род занятий, участников по совместной деятельности.</w:t>
      </w:r>
    </w:p>
    <w:p w:rsidR="00A06CB8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обладает установкой положительного отн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ошения к миру, к разным видам труда,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другим людям и самому себе, обладает чувством собственного достоинства; актив взаимодействует со сверстниками и взрослыми, участвует в совместных играх.</w:t>
      </w:r>
    </w:p>
    <w:p w:rsidR="00A06CB8" w:rsidRPr="004177CA" w:rsidRDefault="00B13874" w:rsidP="0075117E">
      <w:pPr>
        <w:spacing w:after="14" w:line="237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 договариваться, учитывать интересы и чувства других, сопереживать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неудач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08BDC8" wp14:editId="66656384">
            <wp:extent cx="9525" cy="95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радоваться успехам других, адекватно проявляет свои чувства, в том числе чувство верь себя, старается разрешать конфликты. Умеет выражать и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отстаивать свою позицию по разным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вопросам.</w:t>
      </w:r>
    </w:p>
    <w:p w:rsidR="00A06CB8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 сотрудничать и выполнять как лидерски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е, так и исполнительские функции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совместной деятельности.</w:t>
      </w:r>
    </w:p>
    <w:p w:rsidR="00A06CB8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Понимает, что все люди равны вне зависимости от их социального происхожден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AA7B231" wp14:editId="6E6BE993">
            <wp:extent cx="9525" cy="762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7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этнической принадлежности, религиозных и других верований, их физических и психическ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особенностей.</w:t>
      </w:r>
    </w:p>
    <w:p w:rsidR="00A06CB8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Проявляет </w:t>
      </w:r>
      <w:proofErr w:type="spell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эмпатию</w:t>
      </w:r>
      <w:proofErr w:type="spell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отношению к другим людям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 готовность прийти на помощь тому,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в этом нуждается.</w:t>
      </w:r>
    </w:p>
    <w:p w:rsidR="00A06CB8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умение слышать других и стремление быть понятым другими.</w:t>
      </w:r>
    </w:p>
    <w:p w:rsidR="00A06CB8" w:rsidRPr="004177CA" w:rsidRDefault="00B13874" w:rsidP="0075117E">
      <w:pPr>
        <w:spacing w:after="5" w:line="247" w:lineRule="auto"/>
        <w:ind w:right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и прежде всего в игре; владеет разными формами и видами игры, различ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условную и реальную ситуации; умеет подчиняться разным правилам и социальным норм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Умеет распознавать различные ситуации и адекватно их оценивать.</w:t>
      </w:r>
    </w:p>
    <w:p w:rsidR="00A06CB8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достаточно хорошо владеет устной речью, может выражать свои мысли желания, использовать речь для выражения своих мыслей, чувств и желаний,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построения речевого высказывания в ситуации общения, выделять звуки в словах, у ребенка складываютс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предпосылки грамотности.</w:t>
      </w:r>
    </w:p>
    <w:p w:rsidR="00A06CB8" w:rsidRPr="004177CA" w:rsidRDefault="00B13874" w:rsidP="0075117E">
      <w:pPr>
        <w:spacing w:after="5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основными движениями, может контролировать свои движения и управлять ими.</w:t>
      </w:r>
    </w:p>
    <w:p w:rsidR="00A06CB8" w:rsidRPr="004177CA" w:rsidRDefault="00B13874" w:rsidP="0075117E">
      <w:pPr>
        <w:spacing w:after="5" w:line="247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правилам в разных видах деятельности, во взаимо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отношениях со взрослы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ми и сверстникам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соблюдать правила безопасного поведения и навыки личной гигиены.</w:t>
      </w:r>
    </w:p>
    <w:p w:rsidR="00A06CB8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ответственность за начатое дело.</w:t>
      </w:r>
    </w:p>
    <w:p w:rsidR="005B4DB0" w:rsidRPr="004177CA" w:rsidRDefault="00B13874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</w:t>
      </w:r>
      <w:r w:rsidR="005B4DB0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интересуется причинно-следственными связями, пытается самостоятельно придумыва</w:t>
      </w:r>
      <w:r w:rsidR="005B4DB0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объяснения явлениям природы и поступкам людей; склонен наблюдать, экспериментироват</w:t>
      </w:r>
      <w:r w:rsidR="005B4DB0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A06CB8" w:rsidRPr="004177CA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Обладает начальными знаниями о себе, о природном и социальном мире, в котором он живе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 с произведениями детской литературы, обладае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элементарными представлениями в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живой природы, естествознания, математики, ис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тории и т.п.; способен к принятию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собственных решений, опираясь на свои знания и умения в различных видах деятельности.</w:t>
      </w:r>
    </w:p>
    <w:p w:rsidR="00A06CB8" w:rsidRPr="004177CA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 новому, то есть проявляет желание узнавать новое, самостоятельно добыва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новые знания; положительно относится к обучению в школе.</w:t>
      </w:r>
    </w:p>
    <w:p w:rsidR="00A06CB8" w:rsidRPr="004177CA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уважение к жизни (в различных ее формах) и заботу об окружающей среде.</w:t>
      </w:r>
    </w:p>
    <w:p w:rsidR="00A06CB8" w:rsidRPr="004177CA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 отзывается на красоту окружающего мира, произведения народного профессионального искусства (музыку, танцы, театральную деятельность, изобразительну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и т. д.).</w:t>
      </w:r>
    </w:p>
    <w:p w:rsidR="00A06CB8" w:rsidRPr="004177CA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патриотические чувства, ощущает гордость за свою страну, ее до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представление о ее географическом разнообразии, многонациональности, важнейш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7EEB84" wp14:editId="231E1639">
            <wp:extent cx="19050" cy="666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8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исторических событиях.</w:t>
      </w:r>
    </w:p>
    <w:p w:rsidR="00A06CB8" w:rsidRPr="004177CA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первичные представления о себе, семье, традиционных семейных ценност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; включая традиционные гендерные ориентации, проявляет уважение к своему противоположному полу.</w:t>
      </w:r>
    </w:p>
    <w:p w:rsidR="00A06CB8" w:rsidRPr="004177CA" w:rsidRDefault="005B4DB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Соблюдает элементарные общепринятые нормы, имеет первичные ценностн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47586E" wp14:editId="501857FD">
            <wp:extent cx="9525" cy="666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8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том, «что такое хорошо и что такое п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лохо», стремится поступать хорошо,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проявляет уважение к старшим и заботу о младших.</w:t>
      </w:r>
    </w:p>
    <w:p w:rsidR="00A06CB8" w:rsidRPr="004177CA" w:rsidRDefault="005B4DB0" w:rsidP="0075117E">
      <w:pPr>
        <w:spacing w:after="271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начальные представления о здоровом образе жизни. Воспринимает здоровый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 как ценность.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Подготовительная к школе группа (от 6 до 7 лет)</w:t>
      </w:r>
    </w:p>
    <w:p w:rsidR="00A06CB8" w:rsidRPr="004177CA" w:rsidRDefault="00733E3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целом, детский коллектив дружный, эмоционально отзывчивый. Поведен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дошкольников всё чаще выстраивается с учётом интересов и потребностей своих сверстник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наставников. Дети много общаются со взрослыми, которые для них являются авторитет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 отметить, что некоторые дети, в силу особенностей своего характера (застенчивос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скромности) испытывают затруднения в общении.</w:t>
      </w:r>
    </w:p>
    <w:p w:rsidR="00A06CB8" w:rsidRPr="004177CA" w:rsidRDefault="00A06CB8" w:rsidP="0075117E">
      <w:pPr>
        <w:spacing w:after="5" w:line="247" w:lineRule="auto"/>
        <w:ind w:right="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Большую значимость для детей данного возраста приобретает общение между собой. </w:t>
      </w:r>
      <w:r w:rsidR="00683F11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тношения становятся устойчивыми, зарождается детская дружба. Д</w:t>
      </w:r>
      <w:r w:rsidR="00733E31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продолжают активно сотрудничать, играть то с одним, то с другим партнёром. Иногда у </w:t>
      </w:r>
      <w:r w:rsidR="00733E31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наблюдаются и конкурентные отношения.</w:t>
      </w:r>
    </w:p>
    <w:p w:rsidR="00A06CB8" w:rsidRPr="004177CA" w:rsidRDefault="00733E31" w:rsidP="0075117E">
      <w:pPr>
        <w:spacing w:after="5" w:line="247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де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йствия становятся более сложными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 обретают особый смысл. Усложняе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F4718E" wp14:editId="4CB53CF6">
            <wp:extent cx="9525" cy="95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игровое пространство. В нем может быть несколько центров, каждый из которых поддержив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F0842E" wp14:editId="290BB83F">
            <wp:extent cx="9525" cy="9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свою сюжетную линию. При этом дети способны отслеживать поведение партнеров по все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игровому пространству и менять свое поведение в зависимости от места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 нем.</w:t>
      </w:r>
    </w:p>
    <w:p w:rsidR="00A06CB8" w:rsidRPr="004177CA" w:rsidRDefault="00733E31" w:rsidP="0075117E">
      <w:pPr>
        <w:spacing w:after="14" w:line="237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уже способны осознавать себя как личность, как самостоятельный субъект деятельности и поведения. Они мог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ут давать определения некоторым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моральным понятиям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1A81311" wp14:editId="67F04645">
            <wp:extent cx="952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(доброта, жадность и т.д.), эмоционально оценивают свои пос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тупки в соответствии с правилами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нормами («что такое хорошо и что такое плохо»).</w:t>
      </w:r>
    </w:p>
    <w:p w:rsidR="00A06CB8" w:rsidRPr="004177CA" w:rsidRDefault="00733E3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увеличивается объем памяти, что позволяет им непроизвольно запомни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достаточно большой объем информации (особенно у девочек), складывают интеллектуальные предпосылки к учебной деятельности. В связи с этим дети хорош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ориентируются в окружающем мире, уверенно выделяют объекты живой и неживой природ предметного и социального мира.</w:t>
      </w:r>
    </w:p>
    <w:p w:rsidR="00A06CB8" w:rsidRPr="004177CA" w:rsidRDefault="00733E31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Усложняются образы, передаваемые детьми в изобрази</w:t>
      </w:r>
      <w:r w:rsidR="006B040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 деятельности. Рисунки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приобрели более детализированный характер, обогатилась цветовая гамма. Более явными ста</w:t>
      </w:r>
      <w:r w:rsidR="006B040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различия между рисунками мальчиков и девочек. Мальчики охотно изображают техник космос, военные действия и т.п. Девочки чаще рисуют женские образы: принцесс, балери</w:t>
      </w:r>
      <w:r w:rsidR="006B040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моделей и т.д. Часто встречаются и бытовые сюжеты: мама и дочка, комната и т.д.,</w:t>
      </w:r>
    </w:p>
    <w:p w:rsidR="00A06CB8" w:rsidRPr="004177CA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 дошкольники стали изображать более детализированным и пропорциональны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Появились пальцы на руках, глаза, рот, нос, брови, подбородок. Одежду дети могут украша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различными деталями.</w:t>
      </w:r>
    </w:p>
    <w:p w:rsidR="00A06CB8" w:rsidRPr="004177CA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 значительной степени освоили конструирование из строительного материала. 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свободно владеют обобщенными способами анализа изображений и построек. Постройки ста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новятся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симметричными и пропорциональными.</w:t>
      </w:r>
    </w:p>
    <w:p w:rsidR="00A06CB8" w:rsidRPr="004177CA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Усложнилось конструи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 из природного материала. Дошкольникам уже доступно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целостные композиции по предварительному замыслу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могут передавать сложные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отношения, включать фигуры людей и животных.</w:t>
      </w:r>
    </w:p>
    <w:p w:rsidR="00A06CB8" w:rsidRPr="004177CA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 развиваться внимание дошкольников, оно становится произвольными.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некоторых видах деятельности время произвольного сосредоточения достигает 30 минут.</w:t>
      </w:r>
    </w:p>
    <w:p w:rsidR="00A06CB8" w:rsidRPr="004177CA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 дошкольников продолжает развиваться речь: ее звуковая сторона, грамматическ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7C4AFC5" wp14:editId="1F97BEDB">
            <wp:extent cx="9525" cy="666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8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строй, лексика. Развивается связная речь (диалогическая и монологическая). Дети начина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 употреблять обобщающие слова, синонимы, антонимы и т.д.</w:t>
      </w:r>
    </w:p>
    <w:p w:rsidR="00A06CB8" w:rsidRPr="004177CA" w:rsidRDefault="006B040A" w:rsidP="0075117E">
      <w:pPr>
        <w:spacing w:after="266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наблюдаются значительные изменения и в физическом развитии. Актив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развивается моторика, наращивается и самостоятель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но используется двигательный опыт.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Совершенствуются ходьба и бег. Дети способны п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оддерживать правильную осанку. По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собственной инициативе они могут организовывать подвижные игры и соревнования сверстниками.</w:t>
      </w:r>
    </w:p>
    <w:p w:rsidR="00A06CB8" w:rsidRPr="004177CA" w:rsidRDefault="00A06CB8" w:rsidP="006B040A">
      <w:pPr>
        <w:pStyle w:val="a5"/>
        <w:numPr>
          <w:ilvl w:val="1"/>
          <w:numId w:val="18"/>
        </w:numPr>
        <w:spacing w:after="3" w:line="265" w:lineRule="auto"/>
        <w:ind w:right="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</w:t>
      </w:r>
    </w:p>
    <w:p w:rsidR="00A06CB8" w:rsidRPr="004177CA" w:rsidRDefault="006B040A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личностного, интеллектуального и социального развития ребёнка, развит</w:t>
      </w:r>
      <w:r w:rsidR="000042E9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ие коммуникативных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способностей, инициативности, толерантности, самостоятельнос</w:t>
      </w:r>
      <w:r w:rsidR="000042E9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Приобретение теоретических знаний и практических навыков в шахматной игре.</w:t>
      </w:r>
    </w:p>
    <w:p w:rsidR="00A06CB8" w:rsidRPr="004177CA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новых видов деятельности (дидактические игры и задания, игров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упражнения, соревнования). Конечным результатом обучения считается умение сыграть правила шахматную партию от начала до конца. Это п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редполагает определенную прочность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и умение применять их на практике.</w:t>
      </w:r>
    </w:p>
    <w:p w:rsidR="00A06CB8" w:rsidRPr="004177CA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мониторинг знаний и умений детей проводится 2 раза в год (вводный</w:t>
      </w:r>
      <w:r w:rsidR="006003BF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сентябре, итоговый в мае) как в форме индивиду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альной беседы, так и через решение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практических задач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Диагностические мероприятия позв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оляют отследить успехи дошкольников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каждом этапе обучения.</w:t>
      </w:r>
    </w:p>
    <w:p w:rsidR="000042E9" w:rsidRPr="004177CA" w:rsidRDefault="000042E9" w:rsidP="0075117E">
      <w:pPr>
        <w:spacing w:after="5" w:line="256" w:lineRule="auto"/>
        <w:ind w:right="1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Методика проведения педагогического мониторинга критерии диагностики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цу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первого года обучения ребенок должны знать: </w:t>
      </w:r>
    </w:p>
    <w:p w:rsidR="00A06CB8" w:rsidRPr="004177CA" w:rsidRDefault="00A06CB8" w:rsidP="0075117E">
      <w:pPr>
        <w:spacing w:after="5" w:line="256" w:lineRule="auto"/>
        <w:ind w:right="1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- историю возникновения шахматной игры;</w:t>
      </w:r>
    </w:p>
    <w:p w:rsidR="00A06CB8" w:rsidRPr="004177CA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боем;</w:t>
      </w:r>
    </w:p>
    <w:p w:rsidR="00A06CB8" w:rsidRPr="004177CA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 шахматных фигур: ладья, слон, ферзь, конь, пешка, король; - правила хода и взятия каждой фигуры.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концу первого года дети должны уметь:</w:t>
      </w:r>
    </w:p>
    <w:p w:rsidR="00A06CB8" w:rsidRPr="004177CA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на шахматной доске;</w:t>
      </w:r>
    </w:p>
    <w:p w:rsidR="00A06CB8" w:rsidRPr="004177CA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каждой фигурой в отдельности;</w:t>
      </w:r>
    </w:p>
    <w:p w:rsidR="00A06CB8" w:rsidRPr="004177CA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помещать шахматную доску между партнерами;</w:t>
      </w:r>
    </w:p>
    <w:p w:rsidR="000042E9" w:rsidRPr="004177CA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расставлять фигуры перед игрой;</w:t>
      </w:r>
    </w:p>
    <w:p w:rsidR="000042E9" w:rsidRPr="004177CA" w:rsidRDefault="00A06CB8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различать горизонталь, вертикаль, диагональ; </w:t>
      </w:r>
    </w:p>
    <w:p w:rsidR="00A06CB8" w:rsidRPr="004177CA" w:rsidRDefault="00A06CB8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- рокировать;</w:t>
      </w:r>
    </w:p>
    <w:p w:rsidR="00A06CB8" w:rsidRPr="004177CA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элементарные шахматные задачи.</w:t>
      </w:r>
    </w:p>
    <w:p w:rsidR="00A06CB8" w:rsidRPr="004177CA" w:rsidRDefault="000042E9" w:rsidP="000042E9">
      <w:pPr>
        <w:spacing w:after="23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располагать доску между партнерами, расставлять фигуры.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</w:t>
      </w:r>
      <w:r w:rsidR="000042E9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(Высокий):</w:t>
      </w:r>
    </w:p>
    <w:p w:rsidR="000042E9" w:rsidRPr="004177CA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имеет представление о «шахматном королевстве» истории шахмат. Уме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пользоваться линейкой и тетрадью в клеточку. Умеет быстро и правильно находить пол вертикали и диагонали, показывая и называя их вслух. Зна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ет, различает и называет шахматные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фигуры. Знает ходы шахматных фигур и их отличия. Имеет понятие о приёмах взятия фигур.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ребёнка развита 5 познавательная активность, логическое мышление, воображение. Разви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81AA6F" wp14:editId="587413C1">
            <wp:extent cx="9525" cy="190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9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зрительное восприятие, внимание, мелкая моторика рук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 Умеет планировать свои действия,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обдумывать их, рассуждать, искать правильный ответ. Развита ловкость и смекал ориентировка в пространстве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(Средний):</w:t>
      </w:r>
    </w:p>
    <w:p w:rsidR="000042E9" w:rsidRPr="004177CA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имеет представление о «шахматном королевстве», истории шахмат. Допуска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ошибки при поиске шахматных полей, вертикалей и диагоналей,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показывая и называя их вслу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Путает название шахматных фигур, ходы шахматных фигур и их отличия. Путает понят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«равно», «неравно», «больше», «меньше». </w:t>
      </w:r>
    </w:p>
    <w:p w:rsidR="00A06CB8" w:rsidRPr="004177CA" w:rsidRDefault="00A06CB8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(Низкий):</w:t>
      </w:r>
    </w:p>
    <w:p w:rsidR="00A06CB8" w:rsidRPr="004177CA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не умеет быстро и правильно находить поля, вертикали и диагонали, показыва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называть их вслух. Не знает, не различает и не называет шахматные фигуры.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знает ход шахматных фигур и их отличия.</w:t>
      </w:r>
    </w:p>
    <w:p w:rsidR="00A06CB8" w:rsidRPr="004177CA" w:rsidRDefault="000042E9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второго года обучения включает непосредственно обучение шахматной иг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правил игры в шахматы, а также знакомятся с шахматной нотацией, творчеств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выдающихся шахматистов; учатся решать шахматные задачи.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концу второго года обучения ребёнок должен знать:</w:t>
      </w:r>
    </w:p>
    <w:p w:rsidR="00A06CB8" w:rsidRPr="004177CA" w:rsidRDefault="000042E9" w:rsidP="000042E9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Имена нескольких выдающихся шахматистов</w:t>
      </w:r>
    </w:p>
    <w:p w:rsidR="00A06CB8" w:rsidRPr="004177CA" w:rsidRDefault="000042E9" w:rsidP="000042E9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термины: рокировка, нотация, битое поле, шах, мат, пат, ничья.</w:t>
      </w:r>
    </w:p>
    <w:p w:rsidR="00A06CB8" w:rsidRPr="004177CA" w:rsidRDefault="000042E9" w:rsidP="000042E9">
      <w:pPr>
        <w:spacing w:after="0" w:line="256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второго года обучения ребёнок должен уметь:</w:t>
      </w:r>
    </w:p>
    <w:p w:rsidR="000042E9" w:rsidRPr="004177CA" w:rsidRDefault="000042E9" w:rsidP="000042E9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разыгрывать шахматную партию от начала до конца с соблюдением всех правил игры; </w:t>
      </w:r>
    </w:p>
    <w:p w:rsidR="00A06CB8" w:rsidRPr="004177CA" w:rsidRDefault="00A06CB8" w:rsidP="000042E9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- ставить мат в один ход; решать шахматные задачи в 1-2 хода.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</w:t>
      </w:r>
    </w:p>
    <w:p w:rsidR="00A06CB8" w:rsidRPr="004177CA" w:rsidRDefault="00A06CB8" w:rsidP="00262F4A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(Высокий):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имеет представление о «шахматном королевстве». Уме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пользоваться линейкой и тетрадью в клеточку, </w:t>
      </w:r>
      <w:proofErr w:type="gramStart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</w:t>
      </w:r>
      <w:proofErr w:type="gramEnd"/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 и правильно находить по, вертикали и диагонали, показывая и называя их вслух. Знает, различает и называет 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фигуры. Знает ходы шахматных фигур и их отличия. Понимает 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важность первых ходов. Имеет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понятие о приёмах взятия фигур. Умеет самостоятельно выполнять задания, кратко и точ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выражать мысли, выполнять задания в более быстром темпе. Развито зрительное восприят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7B275D" wp14:editId="6EA21B6F">
            <wp:extent cx="9525" cy="666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9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внимание, мелкая моторика рук. Умеет планировать свои действия, обдумывать их, рассужда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искать правильный ответ. Развита ловкость и смекалка, ориентировка в пространст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ве,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 думать, мыслить, анализировать. Имеет понятие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«рокировка», «шах» и «мат». Умеет записывать шахматные партии.</w:t>
      </w:r>
    </w:p>
    <w:p w:rsidR="00A06CB8" w:rsidRPr="004177CA" w:rsidRDefault="00A06CB8" w:rsidP="0075117E">
      <w:pPr>
        <w:spacing w:after="232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(Средний):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затрудняется в использовании линейки и тетради в клеточку умении быстро и правильно находить поля, вертикали и диагонали, показывать и называть их вслух. Путает название шахматных фигур, ходы шахматных фигур и их отличия. Пута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 «равно», «неравно», «больше», «меньше».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 (Низкий):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не умеет быстро и правильн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 находить поля, вертикали и диа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гонал</w:t>
      </w:r>
      <w:r w:rsidR="00262F4A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показывать и называть их вслух. Не знает, не различает и не называет шахматные фигуры. </w:t>
      </w:r>
      <w:r w:rsidR="00262F4A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Не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ходов шахматных фигур и их отличия. Не имеет понятие «рокировка», «шах» и «мат». Не умеет записывать шахматные партии.</w:t>
      </w:r>
    </w:p>
    <w:p w:rsidR="00262F4A" w:rsidRPr="004177CA" w:rsidRDefault="00262F4A" w:rsidP="00262F4A">
      <w:pPr>
        <w:spacing w:after="3" w:line="265" w:lineRule="auto"/>
        <w:ind w:right="7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CB8" w:rsidRPr="004177CA" w:rsidRDefault="00A06CB8" w:rsidP="001C2C20">
      <w:pPr>
        <w:spacing w:after="3" w:line="265" w:lineRule="auto"/>
        <w:ind w:right="7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СОДЕРЖАТЕЛЬНЫЙ РАЗДЕЛ</w:t>
      </w:r>
    </w:p>
    <w:p w:rsidR="00A06CB8" w:rsidRPr="004177CA" w:rsidRDefault="00A06CB8" w:rsidP="001C2C20">
      <w:pPr>
        <w:spacing w:after="215" w:line="265" w:lineRule="auto"/>
        <w:ind w:right="7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Первый год обучения</w:t>
      </w:r>
    </w:p>
    <w:p w:rsidR="00A06CB8" w:rsidRPr="004177CA" w:rsidRDefault="00A06CB8" w:rsidP="0075117E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занятий: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детей старшего дошкольного возраста игре в шахматы.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921A04B" wp14:editId="4A0F562E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9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освоению детьми основных шахматных понятий.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обыгрыванию простейших комбинаций.</w:t>
      </w:r>
    </w:p>
    <w:p w:rsidR="00A06CB8" w:rsidRPr="004177CA" w:rsidRDefault="00A06CB8" w:rsidP="0075117E">
      <w:pPr>
        <w:spacing w:after="3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З. Активизировать мыслительную деятельность. Развивать внимание, память.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4. Выработать уверенность в своих силах, выдержку.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направления и содержание деятельности с детьми по обучению игре в </w:t>
      </w: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ED11F2" wp14:editId="47D6558B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шахматы в первый год обучения: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высших психических функций внимания, способности действовать в уме,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Логического мышления, целостности восприятия.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ориентироваться на плоскости.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дошкольника доступным ему видам моделирования и формирование на этой.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9039386" wp14:editId="393F28DD">
            <wp:extent cx="9525" cy="9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4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C20" w:rsidRPr="004177CA" w:rsidRDefault="001C2C20" w:rsidP="001C2C20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начальных математических представлений (число, величина, геометрическая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фигу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ра.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5B3C06" wp14:editId="2A1A7E9C">
            <wp:extent cx="9525" cy="381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0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B8" w:rsidRPr="004177CA" w:rsidRDefault="001C2C20" w:rsidP="001C2C20">
      <w:pPr>
        <w:spacing w:after="0" w:line="247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классифицировать, сравнивать и 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обобщать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развивать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пространственное мышление.</w:t>
      </w:r>
    </w:p>
    <w:p w:rsidR="00A06CB8" w:rsidRPr="004177CA" w:rsidRDefault="001C2C20" w:rsidP="001C2C20">
      <w:pPr>
        <w:spacing w:after="62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пространственных представлений: между, за, перед, посередине, раньше,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позже и т.п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06CB8" w:rsidRPr="004177CA" w:rsidRDefault="001C2C20" w:rsidP="0075117E">
      <w:pPr>
        <w:spacing w:after="13" w:line="2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начальными графическими навыками: обводка, штриховка, рисование и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срисовывание по клеткам;</w:t>
      </w:r>
    </w:p>
    <w:p w:rsidR="00A06CB8" w:rsidRPr="004177CA" w:rsidRDefault="001C2C20" w:rsidP="001C2C20">
      <w:pPr>
        <w:spacing w:after="29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и срисовывание на нелинованной бумаге с соблюдением пространственного рас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заданных форм (внутри-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снаружи, соприкосновение и т.п.).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у ребенка волевых качеств.</w:t>
      </w:r>
    </w:p>
    <w:p w:rsidR="00A06CB8" w:rsidRPr="004177CA" w:rsidRDefault="001C2C20" w:rsidP="0075117E">
      <w:pPr>
        <w:spacing w:after="5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комбинаторных способностей, смекалки, сообразительности, логического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мышления.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физической выносливости, физического здоровья.</w:t>
      </w:r>
    </w:p>
    <w:p w:rsidR="00A06CB8" w:rsidRPr="004177CA" w:rsidRDefault="00A06CB8" w:rsidP="001C2C20">
      <w:pPr>
        <w:spacing w:after="244" w:line="265" w:lineRule="auto"/>
        <w:ind w:right="6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proofErr w:type="gram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2.Второй</w:t>
      </w:r>
      <w:proofErr w:type="gramEnd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 обучения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занятий:</w:t>
      </w:r>
    </w:p>
    <w:p w:rsidR="00A06CB8" w:rsidRPr="004177CA" w:rsidRDefault="001C2C20" w:rsidP="001C2C20">
      <w:pPr>
        <w:spacing w:after="5" w:line="247" w:lineRule="auto"/>
        <w:ind w:right="7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представления о шахматах как об игре.</w:t>
      </w:r>
    </w:p>
    <w:p w:rsidR="00A06CB8" w:rsidRPr="004177CA" w:rsidRDefault="001C2C20" w:rsidP="001C2C20">
      <w:pPr>
        <w:spacing w:after="37" w:line="247" w:lineRule="auto"/>
        <w:ind w:right="7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 историей шахматных турниров, королями шахматного мира. З. Использовать знание в шахматных турнирах, викторинах и КВН.</w:t>
      </w:r>
    </w:p>
    <w:p w:rsidR="00A06CB8" w:rsidRPr="004177CA" w:rsidRDefault="00A06CB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развития самостоятельной игровой деятельности.</w:t>
      </w:r>
    </w:p>
    <w:p w:rsidR="00A06CB8" w:rsidRPr="004177CA" w:rsidRDefault="001C2C20" w:rsidP="001C2C20">
      <w:pPr>
        <w:spacing w:after="47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Отрабатывать умения самостоятельно расставлять фигуры на шахматной доске.</w:t>
      </w:r>
    </w:p>
    <w:p w:rsidR="00A06CB8" w:rsidRPr="004177CA" w:rsidRDefault="00A06CB8" w:rsidP="0075117E">
      <w:pPr>
        <w:spacing w:after="5" w:line="302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З. Учить самостоятельно, выполнять игровые шахматные ходы. Разыгрывать короткие шахматные партии с частью фигур.</w:t>
      </w:r>
    </w:p>
    <w:p w:rsidR="00A06CB8" w:rsidRPr="004177CA" w:rsidRDefault="00A06CB8" w:rsidP="0075117E">
      <w:pPr>
        <w:spacing w:after="5" w:line="31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4. Использовать полученные знания, умения и навыки в самостоятельной игре с полным набором шахматных фигур.</w:t>
      </w:r>
    </w:p>
    <w:p w:rsidR="00A06CB8" w:rsidRPr="004177CA" w:rsidRDefault="001C2C20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и содержание деятельности с детьми по обучению игре в шахматы в первый год обучения: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разыгрывания основных дебютов и окончаний;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тактики и стратегии шахмат;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56BDC94" wp14:editId="05F9E00D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5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B8" w:rsidRPr="004177CA" w:rsidRDefault="001C2C20" w:rsidP="0075117E">
      <w:pPr>
        <w:spacing w:after="57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проведения и организацию шахматных соревнований (турниров)</w:t>
      </w:r>
    </w:p>
    <w:p w:rsidR="00A06CB8" w:rsidRPr="004177CA" w:rsidRDefault="001C2C20" w:rsidP="0075117E">
      <w:pPr>
        <w:spacing w:after="40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этикета при игре в шахматы и их выполнение.</w:t>
      </w:r>
    </w:p>
    <w:p w:rsidR="00A06CB8" w:rsidRPr="004177CA" w:rsidRDefault="001C2C20" w:rsidP="001C2C20">
      <w:pPr>
        <w:spacing w:after="51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Уверенно применять тактические приемы и сочетать их в своей игре;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C2C20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и реализовывать свои стратегические планы;</w:t>
      </w:r>
    </w:p>
    <w:p w:rsidR="00A06CB8" w:rsidRPr="004177CA" w:rsidRDefault="00A06CB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C2C20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свои ошибки и видеть ошибки соперника.</w:t>
      </w:r>
    </w:p>
    <w:p w:rsidR="001C2C20" w:rsidRPr="004177CA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4177CA" w:rsidRDefault="00A06CB8" w:rsidP="001C2C20">
      <w:pPr>
        <w:spacing w:after="3" w:line="265" w:lineRule="auto"/>
        <w:ind w:right="59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З. ОРГАНИЗАЦИОННЫЙ РАЗДЕЛ</w:t>
      </w:r>
    </w:p>
    <w:p w:rsidR="00A06CB8" w:rsidRPr="004177CA" w:rsidRDefault="001C2C20" w:rsidP="001C2C20">
      <w:pPr>
        <w:spacing w:after="3" w:line="265" w:lineRule="auto"/>
        <w:ind w:right="5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Формы и режим занятий</w:t>
      </w:r>
    </w:p>
    <w:p w:rsidR="001C2C20" w:rsidRPr="004177CA" w:rsidRDefault="001C2C20" w:rsidP="001C2C20">
      <w:pPr>
        <w:spacing w:after="3" w:line="265" w:lineRule="auto"/>
        <w:ind w:right="5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CB8" w:rsidRPr="004177CA" w:rsidRDefault="001C2C20" w:rsidP="0075117E">
      <w:pPr>
        <w:spacing w:after="13" w:line="260" w:lineRule="auto"/>
        <w:ind w:right="2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образовательного процесса регламентируется календарным графиком и расписанием занятий, которые разрабатываются и утверждаются образовательным учреждением.</w:t>
      </w:r>
    </w:p>
    <w:p w:rsidR="00A06CB8" w:rsidRPr="004177CA" w:rsidRDefault="001C2C20" w:rsidP="0075117E">
      <w:pPr>
        <w:spacing w:after="62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дополнительной программе дополнительного образования детей проводятся в первой половине дня до дневного сна.</w:t>
      </w:r>
    </w:p>
    <w:p w:rsidR="00A06CB8" w:rsidRPr="004177CA" w:rsidRDefault="00A06CB8" w:rsidP="0075117E">
      <w:pPr>
        <w:spacing w:after="43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занятия для каждой возрастной группы разная и составляет:</w:t>
      </w:r>
    </w:p>
    <w:tbl>
      <w:tblPr>
        <w:tblW w:w="9592" w:type="dxa"/>
        <w:tblInd w:w="62" w:type="dxa"/>
        <w:tblCellMar>
          <w:top w:w="38" w:type="dxa"/>
          <w:left w:w="14" w:type="dxa"/>
          <w:right w:w="3" w:type="dxa"/>
        </w:tblCellMar>
        <w:tblLook w:val="04A0" w:firstRow="1" w:lastRow="0" w:firstColumn="1" w:lastColumn="0" w:noHBand="0" w:noVBand="1"/>
      </w:tblPr>
      <w:tblGrid>
        <w:gridCol w:w="2827"/>
        <w:gridCol w:w="1481"/>
        <w:gridCol w:w="2576"/>
        <w:gridCol w:w="2708"/>
      </w:tblGrid>
      <w:tr w:rsidR="00A06CB8" w:rsidRPr="004177CA" w:rsidTr="0075117E">
        <w:trPr>
          <w:trHeight w:val="540"/>
        </w:trPr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9107A">
            <w:pPr>
              <w:spacing w:after="0" w:line="259" w:lineRule="auto"/>
              <w:ind w:right="1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Первый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дети</w:t>
            </w:r>
            <w:proofErr w:type="spellEnd"/>
            <w:r w:rsidR="001C2C20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5</w:t>
            </w:r>
            <w:r w:rsidR="001C2C20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6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C2C20" w:rsidRPr="004177CA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Старший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дошкольный</w:t>
            </w:r>
            <w:proofErr w:type="spellEnd"/>
          </w:p>
          <w:p w:rsidR="00A06CB8" w:rsidRPr="004177CA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возраст</w:t>
            </w:r>
            <w:proofErr w:type="spellEnd"/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6003BF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A06CB8" w:rsidRPr="004177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06CB8" w:rsidRPr="004177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минут</w:t>
            </w:r>
            <w:proofErr w:type="spellEnd"/>
          </w:p>
          <w:p w:rsidR="00A06CB8" w:rsidRPr="004177CA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552"/>
        </w:trPr>
        <w:tc>
          <w:tcPr>
            <w:tcW w:w="2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Второй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1C2C20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ети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  <w:proofErr w:type="spellStart"/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2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Подготовительная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школе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группа</w:t>
            </w:r>
            <w:proofErr w:type="spellEnd"/>
          </w:p>
        </w:tc>
        <w:tc>
          <w:tcPr>
            <w:tcW w:w="2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6003BF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A06CB8" w:rsidRPr="004177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0 </w:t>
            </w:r>
            <w:proofErr w:type="spellStart"/>
            <w:r w:rsidR="00A06CB8" w:rsidRPr="004177C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минут</w:t>
            </w:r>
            <w:proofErr w:type="spellEnd"/>
          </w:p>
          <w:p w:rsidR="00A06CB8" w:rsidRPr="004177CA" w:rsidRDefault="00A06CB8" w:rsidP="0089107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C2C20" w:rsidRPr="004177CA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4177CA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форм организации образовательного процесса по образовательной программе дополнительного образования детей применяются:</w:t>
      </w:r>
    </w:p>
    <w:p w:rsidR="001C2C20" w:rsidRPr="004177CA" w:rsidRDefault="001C2C20" w:rsidP="0075117E">
      <w:pPr>
        <w:spacing w:after="58" w:line="237" w:lineRule="auto"/>
        <w:ind w:right="769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игры; </w:t>
      </w:r>
    </w:p>
    <w:p w:rsidR="001C2C20" w:rsidRPr="004177CA" w:rsidRDefault="001C2C20" w:rsidP="0075117E">
      <w:pPr>
        <w:spacing w:after="58" w:line="237" w:lineRule="auto"/>
        <w:ind w:right="769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занятия; </w:t>
      </w:r>
    </w:p>
    <w:p w:rsidR="00A06CB8" w:rsidRPr="004177CA" w:rsidRDefault="001C2C20" w:rsidP="0075117E">
      <w:pPr>
        <w:spacing w:after="58" w:line="237" w:lineRule="auto"/>
        <w:ind w:right="7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беседы;</w:t>
      </w:r>
    </w:p>
    <w:p w:rsidR="00A06CB8" w:rsidRPr="004177CA" w:rsidRDefault="001C2C20" w:rsidP="001C2C20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 и видео занятия;</w:t>
      </w:r>
    </w:p>
    <w:p w:rsidR="00A06CB8" w:rsidRPr="004177CA" w:rsidRDefault="001C2C20" w:rsidP="001C2C20">
      <w:pPr>
        <w:spacing w:after="218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занятия для родителей.</w:t>
      </w:r>
    </w:p>
    <w:p w:rsidR="00A06CB8" w:rsidRPr="004177CA" w:rsidRDefault="00A06CB8" w:rsidP="0075117E">
      <w:pPr>
        <w:spacing w:after="3" w:line="265" w:lineRule="auto"/>
        <w:ind w:right="63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Структура учебного плана</w:t>
      </w:r>
    </w:p>
    <w:p w:rsidR="00A06CB8" w:rsidRPr="004177CA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Рассчитан для детей старших и подготовительных групп по обучению дошкольник шахматам, реализуется по Программе дополнительного образования детей на развит интеллектуальной направленности, на основе 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методического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пособия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«Малыши играют шахматы», автор Гришин ВГ.</w:t>
      </w:r>
    </w:p>
    <w:p w:rsidR="001C2C20" w:rsidRPr="004177CA" w:rsidRDefault="001C2C20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121" w:type="dxa"/>
        <w:tblLayout w:type="fixed"/>
        <w:tblCellMar>
          <w:top w:w="43" w:type="dxa"/>
          <w:left w:w="21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2067"/>
        <w:gridCol w:w="1288"/>
        <w:gridCol w:w="1564"/>
        <w:gridCol w:w="1275"/>
        <w:gridCol w:w="1276"/>
        <w:gridCol w:w="1417"/>
        <w:gridCol w:w="1134"/>
      </w:tblGrid>
      <w:tr w:rsidR="00A06CB8" w:rsidRPr="004177CA" w:rsidTr="008060C1">
        <w:trPr>
          <w:trHeight w:val="1058"/>
        </w:trPr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Программа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дополнительных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образовательных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услуг</w:t>
            </w:r>
            <w:proofErr w:type="spellEnd"/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Вид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занятий</w:t>
            </w:r>
            <w:proofErr w:type="spellEnd"/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учебных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месяцев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Кол-во учебных 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часов в неделю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Кол-во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учебных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групп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8060C1" w:rsidP="008060C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Кол-во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обучающи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Итого</w:t>
            </w:r>
            <w:proofErr w:type="spellEnd"/>
          </w:p>
          <w:p w:rsidR="00A06CB8" w:rsidRPr="004177CA" w:rsidRDefault="00A06CB8" w:rsidP="0075117E">
            <w:pPr>
              <w:spacing w:after="0" w:line="259" w:lineRule="auto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неделю</w:t>
            </w:r>
            <w:proofErr w:type="spellEnd"/>
          </w:p>
        </w:tc>
      </w:tr>
      <w:tr w:rsidR="00A06CB8" w:rsidRPr="004177CA" w:rsidTr="008060C1">
        <w:trPr>
          <w:trHeight w:val="2588"/>
        </w:trPr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6003BF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Шахматы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для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дошк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ольников</w:t>
            </w:r>
            <w:proofErr w:type="spellEnd"/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Групповая</w:t>
            </w:r>
            <w:proofErr w:type="spellEnd"/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A6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A06CB8" w:rsidRPr="004177CA" w:rsidRDefault="00A611E0" w:rsidP="0075117E">
            <w:pPr>
              <w:spacing w:after="2" w:line="24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2025</w:t>
            </w:r>
          </w:p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</w:t>
            </w:r>
            <w:r w:rsidR="00A6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8060C1" w:rsidRPr="004177CA" w:rsidRDefault="00A611E0" w:rsidP="0075117E">
            <w:pPr>
              <w:spacing w:after="7" w:line="22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2025</w:t>
            </w:r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06CB8" w:rsidRPr="004177CA" w:rsidRDefault="00A06CB8" w:rsidP="0075117E">
            <w:pPr>
              <w:spacing w:after="7" w:line="22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</w:t>
            </w:r>
            <w:r w:rsidR="00A6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8060C1" w:rsidRPr="004177CA" w:rsidRDefault="00A06CB8" w:rsidP="007511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</w:t>
            </w:r>
            <w:r w:rsidR="00A6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06CB8" w:rsidRPr="004177CA" w:rsidRDefault="00A06CB8" w:rsidP="0075117E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</w:t>
            </w:r>
            <w:r w:rsidR="00A6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</w:t>
            </w:r>
            <w:r w:rsidR="00A6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A06CB8" w:rsidRPr="004177CA" w:rsidRDefault="00A06CB8" w:rsidP="008060C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</w:t>
            </w:r>
            <w:r w:rsidR="00A61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6003BF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25-30</w:t>
            </w:r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мин</w:t>
            </w:r>
            <w:proofErr w:type="spellEnd"/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611E0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6003BF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25-30</w:t>
            </w:r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мин</w:t>
            </w:r>
            <w:proofErr w:type="spellEnd"/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:rsidR="008060C1" w:rsidRPr="004177CA" w:rsidRDefault="008060C1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4177CA" w:rsidRDefault="00A06CB8" w:rsidP="008060C1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3</w:t>
      </w:r>
      <w:r w:rsidR="008060C1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3. </w:t>
      </w: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Планирование</w:t>
      </w:r>
      <w:proofErr w:type="spellEnd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образовательной</w:t>
      </w:r>
      <w:proofErr w:type="spellEnd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деятельности</w:t>
      </w:r>
      <w:proofErr w:type="spellEnd"/>
    </w:p>
    <w:p w:rsidR="00A06CB8" w:rsidRPr="004177CA" w:rsidRDefault="00A06CB8" w:rsidP="008060C1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3.3.1. УЧЕБНО-ТЕМАТИЧЕСКИЙ ПЛА</w:t>
      </w:r>
      <w:r w:rsidR="006003BF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 ПРОГРАММЫ «Шахматы для дошкольников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A06CB8" w:rsidRPr="004177CA" w:rsidRDefault="00A06CB8" w:rsidP="008060C1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3.3.1.1. </w:t>
      </w: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Первый</w:t>
      </w:r>
      <w:proofErr w:type="spellEnd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год</w:t>
      </w:r>
      <w:proofErr w:type="spellEnd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обу</w:t>
      </w:r>
      <w:r w:rsidR="006003BF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чения</w:t>
      </w:r>
      <w:proofErr w:type="spellEnd"/>
      <w:r w:rsidR="006003BF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(5-</w:t>
      </w:r>
      <w:r w:rsidR="006003BF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лет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)</w:t>
      </w:r>
    </w:p>
    <w:tbl>
      <w:tblPr>
        <w:tblW w:w="10061" w:type="dxa"/>
        <w:tblInd w:w="24" w:type="dxa"/>
        <w:tblCellMar>
          <w:top w:w="35" w:type="dxa"/>
          <w:left w:w="20" w:type="dxa"/>
          <w:bottom w:w="10" w:type="dxa"/>
          <w:right w:w="14" w:type="dxa"/>
        </w:tblCellMar>
        <w:tblLook w:val="04A0" w:firstRow="1" w:lastRow="0" w:firstColumn="1" w:lastColumn="0" w:noHBand="0" w:noVBand="1"/>
      </w:tblPr>
      <w:tblGrid>
        <w:gridCol w:w="536"/>
        <w:gridCol w:w="3236"/>
        <w:gridCol w:w="2603"/>
        <w:gridCol w:w="1843"/>
        <w:gridCol w:w="1843"/>
      </w:tblGrid>
      <w:tr w:rsidR="00A06CB8" w:rsidRPr="004177CA" w:rsidTr="008060C1">
        <w:trPr>
          <w:trHeight w:val="420"/>
        </w:trPr>
        <w:tc>
          <w:tcPr>
            <w:tcW w:w="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2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разделов и тем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удожественно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изобразительного</w:t>
            </w:r>
          </w:p>
          <w:p w:rsidR="00A06CB8" w:rsidRPr="004177CA" w:rsidRDefault="00A06CB8" w:rsidP="008060C1">
            <w:pPr>
              <w:spacing w:after="0" w:line="259" w:lineRule="auto"/>
              <w:ind w:right="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творчества и декоративно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рикладного иску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сства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</w:tr>
      <w:tr w:rsidR="00A06CB8" w:rsidRPr="004177CA" w:rsidTr="008060C1">
        <w:trPr>
          <w:trHeight w:val="8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Теория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Практика</w:t>
            </w:r>
            <w:proofErr w:type="spellEnd"/>
          </w:p>
        </w:tc>
      </w:tr>
      <w:tr w:rsidR="00A06CB8" w:rsidRPr="004177CA" w:rsidTr="008060C1">
        <w:trPr>
          <w:trHeight w:val="261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стране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шахматных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чудес</w:t>
            </w:r>
            <w:proofErr w:type="spellEnd"/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trHeight w:val="520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Героическая пешечка. Ни шагу назад! 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Пешка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trHeight w:val="265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шкатулка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trHeight w:val="266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Маленькое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войско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:rsidR="00A06CB8" w:rsidRPr="004177CA" w:rsidRDefault="00A06CB8" w:rsidP="008060C1">
      <w:pPr>
        <w:spacing w:after="0" w:line="259" w:lineRule="auto"/>
        <w:ind w:right="2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36" w:type="dxa"/>
        <w:tblInd w:w="48" w:type="dxa"/>
        <w:tblLayout w:type="fixed"/>
        <w:tblCellMar>
          <w:top w:w="5" w:type="dxa"/>
          <w:left w:w="0" w:type="dxa"/>
          <w:right w:w="41" w:type="dxa"/>
        </w:tblCellMar>
        <w:tblLook w:val="04A0" w:firstRow="1" w:lastRow="0" w:firstColumn="1" w:lastColumn="0" w:noHBand="0" w:noVBand="1"/>
      </w:tblPr>
      <w:tblGrid>
        <w:gridCol w:w="532"/>
        <w:gridCol w:w="3249"/>
        <w:gridCol w:w="61"/>
        <w:gridCol w:w="2144"/>
        <w:gridCol w:w="63"/>
        <w:gridCol w:w="1749"/>
        <w:gridCol w:w="63"/>
        <w:gridCol w:w="30"/>
        <w:gridCol w:w="1736"/>
        <w:gridCol w:w="63"/>
        <w:gridCol w:w="46"/>
      </w:tblGrid>
      <w:tr w:rsidR="00A06CB8" w:rsidRPr="004177CA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Вежливые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слоны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7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Тяжелые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легкие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фигуры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6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Могучая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фигура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Ферзь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7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Надежный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товарищ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Прыг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скок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вбок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Поход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поля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король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жаждет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боя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2"/>
          <w:wAfter w:w="107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мат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Как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ладья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похудела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6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Короткая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или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длинная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?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2"/>
          <w:wAfter w:w="107" w:type="dxa"/>
          <w:trHeight w:val="78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Ответь, как в сказке, сам, без подсказки. 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викторина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7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гостях хорошо, а дома лучше.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2"/>
          <w:wAfter w:w="107" w:type="dxa"/>
          <w:trHeight w:val="27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Здоровые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телом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-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сильные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духом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!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2"/>
          <w:wAfter w:w="107" w:type="dxa"/>
          <w:trHeight w:val="26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эстафета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2"/>
          <w:wAfter w:w="107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Реши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этюд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отгадай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задачу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2"/>
          <w:wAfter w:w="107" w:type="dxa"/>
          <w:trHeight w:val="26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Волшебный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квадрат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52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бы не начинал - ничья: уничтожаю пешку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Квадрат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пешки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Правило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квадрата</w:t>
            </w:r>
            <w:proofErr w:type="spellEnd"/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7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Без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поддержки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2"/>
          <w:wAfter w:w="107" w:type="dxa"/>
          <w:trHeight w:val="78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Ответь как в сказке, сам, без подсказки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(шахматная викторина).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8060C1">
        <w:trPr>
          <w:gridAfter w:val="2"/>
          <w:wAfter w:w="107" w:type="dxa"/>
          <w:trHeight w:val="27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Волшебный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мир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королевства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1"/>
          <w:wAfter w:w="46" w:type="dxa"/>
          <w:trHeight w:val="78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Ответь как в сказке, сам, 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п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одсказки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(шахматная в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икто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ина).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left="-43" w:firstLine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1"/>
          <w:wAfter w:w="46" w:type="dxa"/>
          <w:trHeight w:val="27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снова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гости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1"/>
          <w:wAfter w:w="46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эстафета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1"/>
          <w:wAfter w:w="46" w:type="dxa"/>
          <w:trHeight w:val="78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Ответь как в сказке, сам, подсказки</w:t>
            </w:r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(шахматная виктор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ина).</w:t>
            </w:r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1"/>
          <w:wAfter w:w="46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чудеса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1"/>
          <w:wAfter w:w="46" w:type="dxa"/>
          <w:trHeight w:val="27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32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шкатулка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1"/>
          <w:wAfter w:w="46" w:type="dxa"/>
          <w:trHeight w:val="2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эстафета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gridAfter w:val="1"/>
          <w:wAfter w:w="46" w:type="dxa"/>
          <w:trHeight w:val="26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3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праздник</w:t>
            </w:r>
            <w:proofErr w:type="spellEnd"/>
          </w:p>
        </w:tc>
        <w:tc>
          <w:tcPr>
            <w:tcW w:w="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8060C1">
        <w:trPr>
          <w:trHeight w:val="272"/>
        </w:trPr>
        <w:tc>
          <w:tcPr>
            <w:tcW w:w="3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18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8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8060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</w:tr>
    </w:tbl>
    <w:p w:rsidR="008060C1" w:rsidRPr="004177CA" w:rsidRDefault="008060C1" w:rsidP="008060C1">
      <w:pPr>
        <w:spacing w:after="5" w:line="256" w:lineRule="auto"/>
        <w:ind w:left="677"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CB8" w:rsidRPr="004177CA" w:rsidRDefault="008060C1" w:rsidP="008060C1">
      <w:pPr>
        <w:spacing w:after="5" w:line="256" w:lineRule="auto"/>
        <w:ind w:left="677"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</w:t>
      </w:r>
      <w:r w:rsidR="00320BE4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320BE4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Второй год обучения (6-7 лет)</w:t>
      </w:r>
    </w:p>
    <w:p w:rsidR="008060C1" w:rsidRPr="004177CA" w:rsidRDefault="008060C1" w:rsidP="008060C1">
      <w:pPr>
        <w:spacing w:after="5" w:line="256" w:lineRule="auto"/>
        <w:ind w:left="677"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464" w:type="dxa"/>
        <w:tblInd w:w="24" w:type="dxa"/>
        <w:tblCellMar>
          <w:top w:w="10" w:type="dxa"/>
          <w:left w:w="0" w:type="dxa"/>
          <w:right w:w="19" w:type="dxa"/>
        </w:tblCellMar>
        <w:tblLook w:val="04A0" w:firstRow="1" w:lastRow="0" w:firstColumn="1" w:lastColumn="0" w:noHBand="0" w:noVBand="1"/>
      </w:tblPr>
      <w:tblGrid>
        <w:gridCol w:w="578"/>
        <w:gridCol w:w="3195"/>
        <w:gridCol w:w="1904"/>
        <w:gridCol w:w="1886"/>
        <w:gridCol w:w="1901"/>
      </w:tblGrid>
      <w:tr w:rsidR="00A06CB8" w:rsidRPr="004177CA" w:rsidTr="0075117E">
        <w:trPr>
          <w:trHeight w:val="423"/>
        </w:trPr>
        <w:tc>
          <w:tcPr>
            <w:tcW w:w="5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320BE4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разделов и тем</w:t>
            </w:r>
            <w:r w:rsidR="00320BE4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удожественно</w:t>
            </w:r>
            <w:r w:rsidR="00320BE4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изобразительного</w:t>
            </w:r>
          </w:p>
          <w:p w:rsidR="00A06CB8" w:rsidRPr="004177CA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творчества и декоративно</w:t>
            </w:r>
            <w:r w:rsidR="00320BE4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прикладного искусства</w:t>
            </w:r>
          </w:p>
        </w:tc>
        <w:tc>
          <w:tcPr>
            <w:tcW w:w="5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A06CB8" w:rsidRPr="004177CA" w:rsidTr="0075117E">
        <w:trPr>
          <w:trHeight w:val="87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оличество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Теори</w:t>
            </w:r>
            <w:proofErr w:type="spellEnd"/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Практик</w:t>
            </w:r>
            <w:proofErr w:type="spellEnd"/>
            <w:r w:rsidR="008060C1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A06CB8" w:rsidRPr="004177CA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Педагогический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мониторинг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78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778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Двойной шах с</w:t>
            </w:r>
          </w:p>
          <w:p w:rsidR="00A06CB8" w:rsidRPr="004177CA" w:rsidRDefault="008060C1" w:rsidP="0075117E">
            <w:pPr>
              <w:spacing w:after="0" w:line="259" w:lineRule="auto"/>
              <w:ind w:right="7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выигрышем игр</w:t>
            </w:r>
            <w:r w:rsidR="00320BE4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луч</w:t>
            </w:r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ший шах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2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Мат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5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один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ход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64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Что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такое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связка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Ничья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2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Рокировка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Непобедимый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6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Волшебный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мир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комбинаций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533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Реши этюд, отгадай задачу сыщешь удачу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67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Итальянская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партия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6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Сицилианская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защита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Принятый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ферзевый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гамбит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523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Подготовка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интеллектуальному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турниру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4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Интеллектуальный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турнир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7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Короткие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партии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Здоровые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телом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—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сильные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духом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1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гостях хорошо, а дома лучше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2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Великие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гроссмейстеры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Показательная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партия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23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шахматных задач и этюдов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король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жаждет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боя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Это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интересно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71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Король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77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 против ферзя, ладьи, слона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28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Пешка против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ферзя,ладьи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слона, коня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1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 много их, но мы уже их знаем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Ферзь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69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Ферзь против ладьи и слона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6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турнир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7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праздник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1"/>
        </w:trPr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Педагогический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мониторинг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A06CB8" w:rsidRPr="004177CA" w:rsidTr="0075117E">
        <w:trPr>
          <w:trHeight w:val="272"/>
        </w:trPr>
        <w:tc>
          <w:tcPr>
            <w:tcW w:w="3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</w:tr>
    </w:tbl>
    <w:p w:rsidR="00A06CB8" w:rsidRPr="004177CA" w:rsidRDefault="00A06CB8" w:rsidP="00320BE4">
      <w:pPr>
        <w:numPr>
          <w:ilvl w:val="1"/>
          <w:numId w:val="15"/>
        </w:numPr>
        <w:spacing w:after="5" w:line="256" w:lineRule="auto"/>
        <w:ind w:firstLine="53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КАЛЕНДАРНО-ТЕМАТИЧЕСКИЙ ПЛАН</w:t>
      </w:r>
      <w:r w:rsidR="006003BF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ПРОГРАММЫ «Шахматы для дошкольников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320BE4" w:rsidRPr="004177CA" w:rsidRDefault="00320BE4" w:rsidP="00320BE4">
      <w:pPr>
        <w:spacing w:after="5" w:line="256" w:lineRule="auto"/>
        <w:ind w:left="14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06CB8" w:rsidRPr="004177CA" w:rsidRDefault="00A06CB8" w:rsidP="00320BE4">
      <w:pPr>
        <w:pStyle w:val="a5"/>
        <w:numPr>
          <w:ilvl w:val="2"/>
          <w:numId w:val="19"/>
        </w:num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</w:t>
      </w:r>
      <w:r w:rsidR="00320BE4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рвый год обу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чения (с 5 до 6 лет)</w:t>
      </w:r>
    </w:p>
    <w:tbl>
      <w:tblPr>
        <w:tblW w:w="9461" w:type="dxa"/>
        <w:tblInd w:w="27" w:type="dxa"/>
        <w:tblCellMar>
          <w:left w:w="2" w:type="dxa"/>
          <w:bottom w:w="2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1599"/>
        <w:gridCol w:w="1060"/>
        <w:gridCol w:w="3095"/>
        <w:gridCol w:w="1856"/>
      </w:tblGrid>
      <w:tr w:rsidR="00A06CB8" w:rsidRPr="004177CA" w:rsidTr="0075117E">
        <w:trPr>
          <w:trHeight w:val="799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Календарные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сроки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освоения</w:t>
            </w:r>
            <w:proofErr w:type="spellEnd"/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№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Тема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занятий</w:t>
            </w:r>
            <w:proofErr w:type="spell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320BE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занятий</w:t>
            </w:r>
            <w:proofErr w:type="spellEnd"/>
          </w:p>
        </w:tc>
      </w:tr>
      <w:tr w:rsidR="00A06CB8" w:rsidRPr="004177CA" w:rsidTr="0075117E">
        <w:trPr>
          <w:trHeight w:val="276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Сентябрь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«В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стране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шахматных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чудес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«Героическая пешечка. Ни шагу назад! 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Пешка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Октябрь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шкатулка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Маленькое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войско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Вежливые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слоны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Тяжелые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легкие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фигуры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5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Могучая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фигура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Ферзь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Надежный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товарищ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Прыг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скок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вбок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Поход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три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поля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2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Декабрь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«И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король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жаждет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Как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ладья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похудела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?»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Короткая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или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длинная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?»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320BE4">
        <w:trPr>
          <w:trHeight w:val="421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6003BF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Start"/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нварь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«Ответь, как в с</w:t>
            </w:r>
            <w:r w:rsidR="00320BE4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казке, сам, без подсказки 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(шахматная викторина)»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6CB8" w:rsidRPr="004177CA" w:rsidTr="0075117E">
        <w:trPr>
          <w:trHeight w:val="5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гостях хорошо, а дома лучше»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6CB8" w:rsidRPr="004177CA" w:rsidTr="0075117E">
        <w:trPr>
          <w:trHeight w:val="5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«Здоровые телом -сильные духом!»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6CB8" w:rsidRPr="004177CA" w:rsidTr="0075117E">
        <w:trPr>
          <w:trHeight w:val="2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я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эстафета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2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Февраль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Реши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этюд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отгадай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задачу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Волшебный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квадрат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«Кто бы не начинал - ничья: я уничтожаю пешку»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Квадрат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пешки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Правило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квадрата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Без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поддержки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78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320BE4">
            <w:pPr>
              <w:spacing w:after="0" w:line="259" w:lineRule="auto"/>
              <w:ind w:right="1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«Ответь как в сказке, сам, без </w:t>
            </w:r>
            <w:r w:rsidR="00320BE4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подсказки (шахматная викторина)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Волшебный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мир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королевства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783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Апрель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«Ответь как в сказке, сам, без подсказки (шахматная викторина)»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«И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снова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гости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эстафета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7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зо</w:t>
            </w:r>
            <w:proofErr w:type="spellEnd"/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«Ответь как в сказке, сам, без подсказки (шахматная викторина)»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18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чудеса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шкатулка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эстафета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праздник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2"/>
        </w:trPr>
        <w:tc>
          <w:tcPr>
            <w:tcW w:w="75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320BE4" w:rsidP="0075117E">
            <w:pPr>
              <w:spacing w:after="0" w:line="259" w:lineRule="auto"/>
              <w:ind w:right="1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A06CB8" w:rsidRPr="004177CA" w:rsidRDefault="00320BE4" w:rsidP="0075117E">
      <w:pPr>
        <w:numPr>
          <w:ilvl w:val="2"/>
          <w:numId w:val="15"/>
        </w:numPr>
        <w:spacing w:after="5" w:line="256" w:lineRule="auto"/>
        <w:ind w:hanging="57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Второй год обу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чения (с 6 до 7 лет)</w:t>
      </w:r>
    </w:p>
    <w:tbl>
      <w:tblPr>
        <w:tblW w:w="9464" w:type="dxa"/>
        <w:tblInd w:w="48" w:type="dxa"/>
        <w:tblCellMar>
          <w:left w:w="0" w:type="dxa"/>
          <w:bottom w:w="8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599"/>
        <w:gridCol w:w="1060"/>
        <w:gridCol w:w="3123"/>
        <w:gridCol w:w="1846"/>
      </w:tblGrid>
      <w:tr w:rsidR="00A06CB8" w:rsidRPr="004177CA" w:rsidTr="0075117E">
        <w:trPr>
          <w:trHeight w:val="783"/>
        </w:trPr>
        <w:tc>
          <w:tcPr>
            <w:tcW w:w="1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Месяц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Календарные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сроки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освоения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№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Тема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занятий</w:t>
            </w:r>
            <w:proofErr w:type="spell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занятий</w:t>
            </w:r>
            <w:proofErr w:type="spellEnd"/>
          </w:p>
        </w:tc>
      </w:tr>
      <w:tr w:rsidR="00A06CB8" w:rsidRPr="004177CA" w:rsidTr="0075117E">
        <w:trPr>
          <w:trHeight w:val="272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Педагогический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мониторинг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38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Октябрь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«Двойной шах с выигрышем фигуры, лучший шах»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один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ход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Что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такое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связка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1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Ничья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Рокировка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Непобедимый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Волшебный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мир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комбинаций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28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Декабрь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ind w:right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«Реши </w:t>
            </w:r>
            <w:r w:rsidR="00320BE4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этюд, отгадай задачу -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сыщешь удачу»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Итальянская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партия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Сицилианская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защита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Принятый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ферзевый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гамбит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28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320BE4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</w:t>
            </w:r>
            <w:proofErr w:type="spellStart"/>
            <w:r w:rsidR="00A06CB8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нварь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Подготовка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к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интеллектуальному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турниру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Интеллектуальный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турнир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Короткие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партии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320BE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Здоровые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телом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320BE4"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сильные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духом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20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Февраль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гостях хорошо, а дома лучше»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Великие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гроссмейстеры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Показательная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партия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3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«Решение шахматных задач и</w:t>
            </w:r>
          </w:p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этюдов»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«И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король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жаждет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боя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Это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интересно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Повторение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пройденного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Король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20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прель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«Конь против ферзя, ладьи,</w:t>
            </w:r>
          </w:p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слона»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«Пешка против ферзя, ладьи, слона, коня»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5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«Так много их, но мы уже их</w:t>
            </w:r>
          </w:p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знаем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Ферзь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1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«Ферзь против ладьи и слона»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32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турнир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33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Шахматный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праздник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7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34</w:t>
            </w:r>
          </w:p>
        </w:tc>
        <w:tc>
          <w:tcPr>
            <w:tcW w:w="3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Педагогический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мониторинг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A06CB8" w:rsidRPr="004177CA" w:rsidTr="0075117E">
        <w:trPr>
          <w:trHeight w:val="264"/>
        </w:trPr>
        <w:tc>
          <w:tcPr>
            <w:tcW w:w="75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A06CB8" w:rsidP="0075117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занятий</w:t>
            </w:r>
            <w:proofErr w:type="spellEnd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6CB8" w:rsidRPr="004177CA" w:rsidRDefault="00320BE4" w:rsidP="0075117E">
            <w:pPr>
              <w:spacing w:after="0" w:line="259" w:lineRule="auto"/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</w:tbl>
    <w:p w:rsidR="00BA6242" w:rsidRPr="004177CA" w:rsidRDefault="00BA6242" w:rsidP="00BA6242">
      <w:pPr>
        <w:spacing w:after="3" w:line="265" w:lineRule="auto"/>
        <w:ind w:left="9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A06CB8" w:rsidRPr="004177CA" w:rsidRDefault="00A06CB8" w:rsidP="0075117E">
      <w:pPr>
        <w:numPr>
          <w:ilvl w:val="1"/>
          <w:numId w:val="15"/>
        </w:numPr>
        <w:spacing w:after="3" w:line="265" w:lineRule="auto"/>
        <w:ind w:firstLine="53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Материально-техническое</w:t>
      </w:r>
      <w:proofErr w:type="spellEnd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обеспечение</w:t>
      </w:r>
      <w:proofErr w:type="spellEnd"/>
    </w:p>
    <w:p w:rsidR="00BA6242" w:rsidRPr="004177CA" w:rsidRDefault="00A06CB8" w:rsidP="0075117E">
      <w:pPr>
        <w:spacing w:after="5" w:line="247" w:lineRule="auto"/>
        <w:ind w:right="568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занятиях используются: </w:t>
      </w:r>
    </w:p>
    <w:p w:rsidR="00533CD8" w:rsidRPr="004177CA" w:rsidRDefault="00533CD8" w:rsidP="0075117E">
      <w:pPr>
        <w:spacing w:after="5" w:line="247" w:lineRule="auto"/>
        <w:ind w:right="5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</w:t>
      </w:r>
      <w:r w:rsidR="00BA6242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шкаф для шахмат -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1шт., </w:t>
      </w:r>
    </w:p>
    <w:p w:rsidR="00BA6242" w:rsidRPr="004177CA" w:rsidRDefault="00BA6242" w:rsidP="0075117E">
      <w:pPr>
        <w:spacing w:after="5" w:line="247" w:lineRule="auto"/>
        <w:ind w:right="5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акустическая система -1шт., </w:t>
      </w:r>
    </w:p>
    <w:p w:rsidR="00BA6242" w:rsidRPr="004177CA" w:rsidRDefault="00BA6242" w:rsidP="0075117E">
      <w:pPr>
        <w:spacing w:after="5" w:line="247" w:lineRule="auto"/>
        <w:ind w:right="568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экран проекционный -1 шт., </w:t>
      </w:r>
    </w:p>
    <w:p w:rsidR="00A06CB8" w:rsidRPr="004177CA" w:rsidRDefault="00BA6242" w:rsidP="00BA6242">
      <w:pPr>
        <w:spacing w:after="0" w:line="247" w:lineRule="auto"/>
        <w:ind w:right="56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проектор — 1шт.,</w:t>
      </w:r>
    </w:p>
    <w:p w:rsidR="00BA6242" w:rsidRPr="004177CA" w:rsidRDefault="00BA6242" w:rsidP="00BA6242">
      <w:pPr>
        <w:spacing w:after="0" w:line="247" w:lineRule="auto"/>
        <w:ind w:right="5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компьютер в комплекте — 1 шт., </w:t>
      </w:r>
    </w:p>
    <w:p w:rsidR="00BA6242" w:rsidRPr="004177CA" w:rsidRDefault="00BA6242" w:rsidP="00BA6242">
      <w:pPr>
        <w:spacing w:after="0" w:line="247" w:lineRule="auto"/>
        <w:ind w:right="533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003BF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столы -6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шт., </w:t>
      </w:r>
    </w:p>
    <w:p w:rsidR="00A06CB8" w:rsidRPr="004177CA" w:rsidRDefault="00533CD8" w:rsidP="00BA6242">
      <w:pPr>
        <w:spacing w:after="0" w:line="247" w:lineRule="auto"/>
        <w:ind w:right="53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шахматы </w:t>
      </w:r>
      <w:r w:rsidR="00A06CB8" w:rsidRPr="004177CA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="006003BF" w:rsidRPr="004177CA">
        <w:rPr>
          <w:rFonts w:ascii="Times New Roman" w:eastAsia="Times New Roman" w:hAnsi="Times New Roman" w:cs="Times New Roman"/>
          <w:sz w:val="28"/>
          <w:szCs w:val="28"/>
        </w:rPr>
        <w:t>6</w:t>
      </w:r>
      <w:r w:rsidR="00A06CB8" w:rsidRPr="004177CA">
        <w:rPr>
          <w:rFonts w:ascii="Times New Roman" w:eastAsia="Times New Roman" w:hAnsi="Times New Roman" w:cs="Times New Roman"/>
          <w:sz w:val="28"/>
          <w:szCs w:val="28"/>
        </w:rPr>
        <w:t xml:space="preserve"> штук.</w:t>
      </w:r>
    </w:p>
    <w:p w:rsidR="00BA6242" w:rsidRPr="004177CA" w:rsidRDefault="00BA6242" w:rsidP="00BA6242">
      <w:pPr>
        <w:spacing w:after="0" w:line="247" w:lineRule="auto"/>
        <w:ind w:right="5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6CB8" w:rsidRPr="004177CA" w:rsidRDefault="00A06CB8" w:rsidP="0075117E">
      <w:pPr>
        <w:numPr>
          <w:ilvl w:val="1"/>
          <w:numId w:val="15"/>
        </w:numPr>
        <w:spacing w:after="5" w:line="256" w:lineRule="auto"/>
        <w:ind w:firstLine="53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реализации программы</w:t>
      </w:r>
    </w:p>
    <w:p w:rsidR="00A06CB8" w:rsidRPr="004177CA" w:rsidRDefault="00533CD8" w:rsidP="0075117E">
      <w:pPr>
        <w:spacing w:after="289" w:line="247" w:lineRule="auto"/>
        <w:ind w:right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обеспечена педагогическими кадрами. Соответствующий квалификации, уровнем образования. Требования к квалификации.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48A081" wp14:editId="51425931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A06CB8" w:rsidRPr="004177CA" w:rsidRDefault="00533CD8" w:rsidP="0075117E">
      <w:pPr>
        <w:spacing w:after="5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A06CB8"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Перечень нормативных и нормативно-методических документов</w:t>
      </w:r>
    </w:p>
    <w:p w:rsidR="00A06CB8" w:rsidRPr="004177CA" w:rsidRDefault="00533CD8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общеразвивающая</w:t>
      </w:r>
      <w:r w:rsidR="006003BF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«Шахматы для дошкольников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» разработана на основании следующих нормативно- правовых актов:</w:t>
      </w:r>
    </w:p>
    <w:p w:rsidR="00A06CB8" w:rsidRPr="004177CA" w:rsidRDefault="00C319F3" w:rsidP="0075117E">
      <w:pPr>
        <w:spacing w:after="37" w:line="247" w:lineRule="auto"/>
        <w:ind w:right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 Министерства Просвещения Российской Федерации от 30.09.2020 г. № 533 «О внесении изменений в порядок организации и осуществления образовательной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по дополнительным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общеобразовательным программам»;</w:t>
      </w:r>
    </w:p>
    <w:p w:rsidR="00A06CB8" w:rsidRPr="004177CA" w:rsidRDefault="00C319F3" w:rsidP="0075117E">
      <w:pPr>
        <w:spacing w:after="5" w:line="247" w:lineRule="auto"/>
        <w:ind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06CB8" w:rsidRPr="004177CA" w:rsidRDefault="00C319F3" w:rsidP="0075117E">
      <w:pPr>
        <w:spacing w:after="32" w:line="247" w:lineRule="auto"/>
        <w:ind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от 26.08.2010 г.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A06CB8" w:rsidRPr="004177CA" w:rsidRDefault="00C319F3" w:rsidP="0075117E">
      <w:pPr>
        <w:spacing w:after="250" w:line="247" w:lineRule="auto"/>
        <w:ind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Главного государственного санитарного врача Российской Федерации от 28 сентября 2020 г. № 28 «Об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 санитарных правил СП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A06CB8" w:rsidRPr="004177CA" w:rsidRDefault="00A06CB8" w:rsidP="0075117E">
      <w:pPr>
        <w:spacing w:after="3" w:line="265" w:lineRule="auto"/>
        <w:ind w:right="7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3.8. Перечень литературных источников</w:t>
      </w:r>
    </w:p>
    <w:p w:rsidR="00A06CB8" w:rsidRPr="004177CA" w:rsidRDefault="00A06CB8" w:rsidP="0075117E">
      <w:pPr>
        <w:spacing w:after="5" w:line="247" w:lineRule="auto"/>
        <w:ind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Программы использовались следующие литературные источники, представленные в данном перечне в порядке, учитывающем значимость и степень влияния их на содержание Программы:</w:t>
      </w:r>
    </w:p>
    <w:p w:rsidR="00A06CB8" w:rsidRPr="004177CA" w:rsidRDefault="00C319F3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Сухин И.Г. Волшебные фигуры, или Шахматы для детей 2—5 лет. </w:t>
      </w:r>
      <w:r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- </w:t>
      </w:r>
      <w:proofErr w:type="spellStart"/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М.:Новая</w:t>
      </w:r>
      <w:proofErr w:type="spellEnd"/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школа, 1994.</w:t>
      </w:r>
    </w:p>
    <w:p w:rsidR="00A06CB8" w:rsidRPr="004177CA" w:rsidRDefault="00C319F3" w:rsidP="00C319F3">
      <w:pPr>
        <w:spacing w:after="3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И.Г. Приключения в Шахматной стране, — М.: Педагогика, 1991.</w:t>
      </w:r>
      <w:r w:rsidR="00A06CB8" w:rsidRPr="004177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302A38" wp14:editId="11D0867B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5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B8" w:rsidRPr="004177CA" w:rsidRDefault="00C319F3" w:rsidP="00C319F3">
      <w:pPr>
        <w:tabs>
          <w:tab w:val="center" w:pos="1296"/>
          <w:tab w:val="center" w:pos="5299"/>
        </w:tabs>
        <w:spacing w:after="5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Сухин И.Г. Удивительные приключения в Шахматной стране. — 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proofErr w:type="spell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Поматур</w:t>
      </w:r>
      <w:proofErr w:type="spellEnd"/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 2000.</w:t>
      </w:r>
    </w:p>
    <w:p w:rsidR="00A06CB8" w:rsidRPr="004177CA" w:rsidRDefault="00C319F3" w:rsidP="00C319F3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Сухин И.Г. Шахматы для самых маленьких. — М.: </w:t>
      </w:r>
      <w:proofErr w:type="spell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, АСТ, 2000,</w:t>
      </w:r>
    </w:p>
    <w:p w:rsidR="00A06CB8" w:rsidRPr="004177CA" w:rsidRDefault="00C319F3" w:rsidP="00C319F3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Сухин И.Г. Шахматы, первый год, или 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клетки 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черно-белые чудес и тайн полны. -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Обнинск: Духовное возрождение, 1998.</w:t>
      </w:r>
    </w:p>
    <w:p w:rsidR="00A06CB8" w:rsidRPr="004177CA" w:rsidRDefault="00C319F3" w:rsidP="0075117E">
      <w:pPr>
        <w:tabs>
          <w:tab w:val="center" w:pos="1298"/>
          <w:tab w:val="center" w:pos="5621"/>
        </w:tabs>
        <w:spacing w:after="5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Сухин И.Г. Шахматы, первый год, или 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Учусь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учу. Пособие для учителя.</w:t>
      </w:r>
    </w:p>
    <w:p w:rsidR="00A06CB8" w:rsidRPr="004177CA" w:rsidRDefault="00C319F3" w:rsidP="0075117E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Обнинск: Духовное возрождение, 2011.</w:t>
      </w:r>
    </w:p>
    <w:p w:rsidR="00A06CB8" w:rsidRPr="004177CA" w:rsidRDefault="00A06CB8" w:rsidP="0075117E">
      <w:pPr>
        <w:spacing w:after="28" w:line="247" w:lineRule="auto"/>
        <w:ind w:right="9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Интернет-ресурсы:</w:t>
      </w:r>
    </w:p>
    <w:p w:rsidR="00A06CB8" w:rsidRPr="004177CA" w:rsidRDefault="00C319F3" w:rsidP="00C319F3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 курс для начинающих шахматистов и игра в шахматы </w:t>
      </w:r>
      <w:proofErr w:type="gram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онлайн:[</w:t>
      </w:r>
      <w:proofErr w:type="gram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сайт]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URL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htt</w:t>
      </w:r>
      <w:proofErr w:type="spellEnd"/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 xml:space="preserve"> ://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www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chess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-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master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net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/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articles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</w:rPr>
        <w:t>/3.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000000"/>
          <w:lang w:val="en-US"/>
        </w:rPr>
        <w:t>html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06CB8" w:rsidRPr="004177CA" w:rsidRDefault="00C319F3" w:rsidP="00C319F3">
      <w:pPr>
        <w:spacing w:after="5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Шахматы: [сайт] 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URL</w:t>
      </w:r>
      <w:r w:rsidR="00A06CB8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34" w:history="1">
        <w:r w:rsidR="00861450" w:rsidRPr="004177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861450" w:rsidRPr="004177CA">
          <w:rPr>
            <w:rStyle w:val="a6"/>
            <w:rFonts w:ascii="Times New Roman" w:eastAsia="Times New Roman" w:hAnsi="Times New Roman" w:cs="Times New Roman"/>
            <w:sz w:val="28"/>
            <w:szCs w:val="28"/>
            <w:lang w:val="tt-RU"/>
          </w:rPr>
          <w:t>://</w:t>
        </w:r>
        <w:r w:rsidR="00861450" w:rsidRPr="004177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861450" w:rsidRPr="004177C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861450" w:rsidRPr="004177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shahmatik</w:t>
        </w:r>
        <w:proofErr w:type="spellEnd"/>
        <w:r w:rsidR="00861450" w:rsidRPr="004177C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861450" w:rsidRPr="004177C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61450" w:rsidRPr="00417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5066" w:rsidRPr="0075117E" w:rsidRDefault="00C319F3" w:rsidP="0075117E">
      <w:pPr>
        <w:jc w:val="both"/>
        <w:rPr>
          <w:rFonts w:ascii="Times New Roman" w:hAnsi="Times New Roman" w:cs="Times New Roman"/>
          <w:sz w:val="28"/>
          <w:szCs w:val="28"/>
        </w:rPr>
      </w:pPr>
      <w:r w:rsidRPr="00751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D80AD8" wp14:editId="2C24F74E">
            <wp:extent cx="1514475" cy="13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6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066" w:rsidRPr="0075117E" w:rsidSect="00297902">
      <w:footerReference w:type="even" r:id="rId36"/>
      <w:footerReference w:type="default" r:id="rId37"/>
      <w:footerReference w:type="first" r:id="rId38"/>
      <w:pgSz w:w="11906" w:h="16838" w:code="9"/>
      <w:pgMar w:top="915" w:right="566" w:bottom="993" w:left="1276" w:header="720" w:footer="2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4C6" w:rsidRDefault="003644C6">
      <w:pPr>
        <w:spacing w:after="0" w:line="240" w:lineRule="auto"/>
      </w:pPr>
      <w:r>
        <w:separator/>
      </w:r>
    </w:p>
  </w:endnote>
  <w:endnote w:type="continuationSeparator" w:id="0">
    <w:p w:rsidR="003644C6" w:rsidRDefault="0036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DD3" w:rsidRDefault="00BB4DD3">
    <w:pPr>
      <w:spacing w:after="0" w:line="259" w:lineRule="auto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FF04B2">
      <w:rPr>
        <w:noProof/>
        <w:sz w:val="18"/>
      </w:rPr>
      <w:t>18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DD3" w:rsidRDefault="00BB4DD3">
    <w:pPr>
      <w:spacing w:after="0" w:line="259" w:lineRule="auto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11E0" w:rsidRPr="00A611E0">
      <w:rPr>
        <w:noProof/>
        <w:sz w:val="18"/>
      </w:rPr>
      <w:t>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DD3" w:rsidRDefault="00BB4DD3">
    <w:pPr>
      <w:spacing w:after="0" w:line="259" w:lineRule="auto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4C6" w:rsidRDefault="003644C6">
      <w:pPr>
        <w:spacing w:after="0" w:line="240" w:lineRule="auto"/>
      </w:pPr>
      <w:r>
        <w:separator/>
      </w:r>
    </w:p>
  </w:footnote>
  <w:footnote w:type="continuationSeparator" w:id="0">
    <w:p w:rsidR="003644C6" w:rsidRDefault="00364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824"/>
    <w:multiLevelType w:val="hybridMultilevel"/>
    <w:tmpl w:val="8A5C75F4"/>
    <w:lvl w:ilvl="0" w:tplc="832CAD8A">
      <w:start w:val="1"/>
      <w:numFmt w:val="decimal"/>
      <w:lvlText w:val="%1.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5C7BCE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663A4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EAC7C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66640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8FDD8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815FE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A93B8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C6DB0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04B09"/>
    <w:multiLevelType w:val="hybridMultilevel"/>
    <w:tmpl w:val="A5EE171C"/>
    <w:lvl w:ilvl="0" w:tplc="FED49E28">
      <w:start w:val="1"/>
      <w:numFmt w:val="decimal"/>
      <w:lvlText w:val="%1.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4925A">
      <w:start w:val="1"/>
      <w:numFmt w:val="lowerLetter"/>
      <w:lvlText w:val="%2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0A133C">
      <w:start w:val="1"/>
      <w:numFmt w:val="lowerRoman"/>
      <w:lvlText w:val="%3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FCA84A">
      <w:start w:val="1"/>
      <w:numFmt w:val="decimal"/>
      <w:lvlText w:val="%4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80D858">
      <w:start w:val="1"/>
      <w:numFmt w:val="lowerLetter"/>
      <w:lvlText w:val="%5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6C7F0">
      <w:start w:val="1"/>
      <w:numFmt w:val="lowerRoman"/>
      <w:lvlText w:val="%6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4CC4E0">
      <w:start w:val="1"/>
      <w:numFmt w:val="decimal"/>
      <w:lvlText w:val="%7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60D2BE">
      <w:start w:val="1"/>
      <w:numFmt w:val="lowerLetter"/>
      <w:lvlText w:val="%8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4EA8E">
      <w:start w:val="1"/>
      <w:numFmt w:val="lowerRoman"/>
      <w:lvlText w:val="%9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FA5C3C"/>
    <w:multiLevelType w:val="hybridMultilevel"/>
    <w:tmpl w:val="71AE7894"/>
    <w:lvl w:ilvl="0" w:tplc="29760340">
      <w:start w:val="1"/>
      <w:numFmt w:val="bullet"/>
      <w:lvlText w:val="-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964B98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86B788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66C194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30D5E8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6A4D4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BE2DA2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88FDC2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7A2132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B4643A"/>
    <w:multiLevelType w:val="hybridMultilevel"/>
    <w:tmpl w:val="7D5809C6"/>
    <w:lvl w:ilvl="0" w:tplc="6CAEB87E">
      <w:start w:val="1"/>
      <w:numFmt w:val="bullet"/>
      <w:lvlText w:val="•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B60AD6">
      <w:start w:val="1"/>
      <w:numFmt w:val="bullet"/>
      <w:lvlText w:val="o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D84D058">
      <w:start w:val="1"/>
      <w:numFmt w:val="bullet"/>
      <w:lvlText w:val="▪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A607A6">
      <w:start w:val="1"/>
      <w:numFmt w:val="bullet"/>
      <w:lvlText w:val="•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B8B478">
      <w:start w:val="1"/>
      <w:numFmt w:val="bullet"/>
      <w:lvlText w:val="o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08BFBE">
      <w:start w:val="1"/>
      <w:numFmt w:val="bullet"/>
      <w:lvlText w:val="▪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86E0DE">
      <w:start w:val="1"/>
      <w:numFmt w:val="bullet"/>
      <w:lvlText w:val="•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B6A7BC">
      <w:start w:val="1"/>
      <w:numFmt w:val="bullet"/>
      <w:lvlText w:val="o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3CB9B4">
      <w:start w:val="1"/>
      <w:numFmt w:val="bullet"/>
      <w:lvlText w:val="▪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91562C"/>
    <w:multiLevelType w:val="hybridMultilevel"/>
    <w:tmpl w:val="201409A8"/>
    <w:lvl w:ilvl="0" w:tplc="E85007BC">
      <w:start w:val="1"/>
      <w:numFmt w:val="bullet"/>
      <w:lvlText w:val="-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8FF22">
      <w:start w:val="1"/>
      <w:numFmt w:val="bullet"/>
      <w:lvlText w:val="o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EAE40">
      <w:start w:val="1"/>
      <w:numFmt w:val="bullet"/>
      <w:lvlText w:val="▪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21088">
      <w:start w:val="1"/>
      <w:numFmt w:val="bullet"/>
      <w:lvlText w:val="•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CDFA0">
      <w:start w:val="1"/>
      <w:numFmt w:val="bullet"/>
      <w:lvlText w:val="o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A2E22">
      <w:start w:val="1"/>
      <w:numFmt w:val="bullet"/>
      <w:lvlText w:val="▪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8E69E">
      <w:start w:val="1"/>
      <w:numFmt w:val="bullet"/>
      <w:lvlText w:val="•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ED4F6">
      <w:start w:val="1"/>
      <w:numFmt w:val="bullet"/>
      <w:lvlText w:val="o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6C3A4">
      <w:start w:val="1"/>
      <w:numFmt w:val="bullet"/>
      <w:lvlText w:val="▪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427C6D"/>
    <w:multiLevelType w:val="hybridMultilevel"/>
    <w:tmpl w:val="4558CFA6"/>
    <w:lvl w:ilvl="0" w:tplc="BEF0771A">
      <w:start w:val="1"/>
      <w:numFmt w:val="bullet"/>
      <w:lvlText w:val="-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12FE9A">
      <w:start w:val="1"/>
      <w:numFmt w:val="bullet"/>
      <w:lvlText w:val="o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022B82">
      <w:start w:val="1"/>
      <w:numFmt w:val="bullet"/>
      <w:lvlText w:val="▪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C4A0F8">
      <w:start w:val="1"/>
      <w:numFmt w:val="bullet"/>
      <w:lvlText w:val="•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622D98">
      <w:start w:val="1"/>
      <w:numFmt w:val="bullet"/>
      <w:lvlText w:val="o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D2760A">
      <w:start w:val="1"/>
      <w:numFmt w:val="bullet"/>
      <w:lvlText w:val="▪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08DE96">
      <w:start w:val="1"/>
      <w:numFmt w:val="bullet"/>
      <w:lvlText w:val="•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B8FBC8">
      <w:start w:val="1"/>
      <w:numFmt w:val="bullet"/>
      <w:lvlText w:val="o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8ACD26">
      <w:start w:val="1"/>
      <w:numFmt w:val="bullet"/>
      <w:lvlText w:val="▪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505D6"/>
    <w:multiLevelType w:val="hybridMultilevel"/>
    <w:tmpl w:val="2E76C90C"/>
    <w:lvl w:ilvl="0" w:tplc="55B0D1C4">
      <w:start w:val="1"/>
      <w:numFmt w:val="bullet"/>
      <w:lvlText w:val="-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4A7EA2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4A7336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0A6BB2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664C86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9A4FAE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4C83F0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CEABA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8DD36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3948AE"/>
    <w:multiLevelType w:val="hybridMultilevel"/>
    <w:tmpl w:val="F014B37A"/>
    <w:lvl w:ilvl="0" w:tplc="C2BA01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2C0B1A">
      <w:start w:val="1"/>
      <w:numFmt w:val="lowerLetter"/>
      <w:lvlText w:val="%2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C7164">
      <w:start w:val="1"/>
      <w:numFmt w:val="lowerRoman"/>
      <w:lvlText w:val="%3"/>
      <w:lvlJc w:val="left"/>
      <w:pPr>
        <w:ind w:left="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4F094">
      <w:start w:val="1"/>
      <w:numFmt w:val="decimal"/>
      <w:lvlText w:val="%4"/>
      <w:lvlJc w:val="left"/>
      <w:pPr>
        <w:ind w:left="1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48DF22">
      <w:start w:val="1"/>
      <w:numFmt w:val="decimal"/>
      <w:lvlRestart w:val="0"/>
      <w:lvlText w:val="%5."/>
      <w:lvlJc w:val="left"/>
      <w:pPr>
        <w:ind w:left="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E87BC">
      <w:start w:val="1"/>
      <w:numFmt w:val="lowerRoman"/>
      <w:lvlText w:val="%6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BE13F8">
      <w:start w:val="1"/>
      <w:numFmt w:val="decimal"/>
      <w:lvlText w:val="%7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A8788">
      <w:start w:val="1"/>
      <w:numFmt w:val="lowerLetter"/>
      <w:lvlText w:val="%8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CEEF32">
      <w:start w:val="1"/>
      <w:numFmt w:val="lowerRoman"/>
      <w:lvlText w:val="%9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037E66"/>
    <w:multiLevelType w:val="hybridMultilevel"/>
    <w:tmpl w:val="D60AB7BA"/>
    <w:lvl w:ilvl="0" w:tplc="F00EE910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F844A2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E6D64C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CEFC2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EE23EE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B8D434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741438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4E5D4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CCAFEE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7632AD"/>
    <w:multiLevelType w:val="multilevel"/>
    <w:tmpl w:val="CA0CDA9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D7D51D4"/>
    <w:multiLevelType w:val="hybridMultilevel"/>
    <w:tmpl w:val="CBE233DE"/>
    <w:lvl w:ilvl="0" w:tplc="358A81E2">
      <w:start w:val="1"/>
      <w:numFmt w:val="bullet"/>
      <w:lvlText w:val="-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61A52">
      <w:start w:val="1"/>
      <w:numFmt w:val="bullet"/>
      <w:lvlText w:val="o"/>
      <w:lvlJc w:val="left"/>
      <w:pPr>
        <w:ind w:left="1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8A8514">
      <w:start w:val="1"/>
      <w:numFmt w:val="bullet"/>
      <w:lvlText w:val="▪"/>
      <w:lvlJc w:val="left"/>
      <w:pPr>
        <w:ind w:left="2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E32EE">
      <w:start w:val="1"/>
      <w:numFmt w:val="bullet"/>
      <w:lvlText w:val="•"/>
      <w:lvlJc w:val="left"/>
      <w:pPr>
        <w:ind w:left="3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9833A8">
      <w:start w:val="1"/>
      <w:numFmt w:val="bullet"/>
      <w:lvlText w:val="o"/>
      <w:lvlJc w:val="left"/>
      <w:pPr>
        <w:ind w:left="3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2EEB90">
      <w:start w:val="1"/>
      <w:numFmt w:val="bullet"/>
      <w:lvlText w:val="▪"/>
      <w:lvlJc w:val="left"/>
      <w:pPr>
        <w:ind w:left="4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684FA">
      <w:start w:val="1"/>
      <w:numFmt w:val="bullet"/>
      <w:lvlText w:val="•"/>
      <w:lvlJc w:val="left"/>
      <w:pPr>
        <w:ind w:left="5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0835A">
      <w:start w:val="1"/>
      <w:numFmt w:val="bullet"/>
      <w:lvlText w:val="o"/>
      <w:lvlJc w:val="left"/>
      <w:pPr>
        <w:ind w:left="5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AFA32">
      <w:start w:val="1"/>
      <w:numFmt w:val="bullet"/>
      <w:lvlText w:val="▪"/>
      <w:lvlJc w:val="left"/>
      <w:pPr>
        <w:ind w:left="6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2B47A9"/>
    <w:multiLevelType w:val="hybridMultilevel"/>
    <w:tmpl w:val="D0249A5A"/>
    <w:lvl w:ilvl="0" w:tplc="0ECE5FDA">
      <w:start w:val="1"/>
      <w:numFmt w:val="bullet"/>
      <w:lvlText w:val="-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A6CDA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D04344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E95DE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40807C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8BB8C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2AE14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ED818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1249CA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A022F1"/>
    <w:multiLevelType w:val="multilevel"/>
    <w:tmpl w:val="449A365A"/>
    <w:lvl w:ilvl="0">
      <w:start w:val="3"/>
      <w:numFmt w:val="decimal"/>
      <w:lvlText w:val="%1."/>
      <w:lvlJc w:val="left"/>
      <w:pPr>
        <w:ind w:left="6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2353FE"/>
    <w:multiLevelType w:val="multilevel"/>
    <w:tmpl w:val="06E82C9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A4F2672"/>
    <w:multiLevelType w:val="hybridMultilevel"/>
    <w:tmpl w:val="DDD02698"/>
    <w:lvl w:ilvl="0" w:tplc="2C7E2A08">
      <w:start w:val="3"/>
      <w:numFmt w:val="decimal"/>
      <w:lvlText w:val="%1.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865F38">
      <w:start w:val="1"/>
      <w:numFmt w:val="lowerLetter"/>
      <w:lvlText w:val="%2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CA630">
      <w:start w:val="1"/>
      <w:numFmt w:val="lowerRoman"/>
      <w:lvlText w:val="%3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A3A66">
      <w:start w:val="1"/>
      <w:numFmt w:val="decimal"/>
      <w:lvlText w:val="%4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E65B5C">
      <w:start w:val="1"/>
      <w:numFmt w:val="lowerLetter"/>
      <w:lvlText w:val="%5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CE9EAC">
      <w:start w:val="1"/>
      <w:numFmt w:val="lowerRoman"/>
      <w:lvlText w:val="%6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7845EA">
      <w:start w:val="1"/>
      <w:numFmt w:val="decimal"/>
      <w:lvlText w:val="%7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A24E2">
      <w:start w:val="1"/>
      <w:numFmt w:val="lowerLetter"/>
      <w:lvlText w:val="%8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275BA">
      <w:start w:val="1"/>
      <w:numFmt w:val="lowerRoman"/>
      <w:lvlText w:val="%9"/>
      <w:lvlJc w:val="left"/>
      <w:pPr>
        <w:ind w:left="7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B62059"/>
    <w:multiLevelType w:val="hybridMultilevel"/>
    <w:tmpl w:val="4CD873E4"/>
    <w:lvl w:ilvl="0" w:tplc="88CA32A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67D7C">
      <w:start w:val="1"/>
      <w:numFmt w:val="lowerLetter"/>
      <w:lvlText w:val="%2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56C6E4">
      <w:start w:val="1"/>
      <w:numFmt w:val="lowerRoman"/>
      <w:lvlText w:val="%3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006D6A">
      <w:start w:val="1"/>
      <w:numFmt w:val="decimal"/>
      <w:lvlText w:val="%4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08C18">
      <w:start w:val="1"/>
      <w:numFmt w:val="decimal"/>
      <w:lvlRestart w:val="0"/>
      <w:lvlText w:val="%5.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06574">
      <w:start w:val="1"/>
      <w:numFmt w:val="lowerRoman"/>
      <w:lvlText w:val="%6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E84FA">
      <w:start w:val="1"/>
      <w:numFmt w:val="decimal"/>
      <w:lvlText w:val="%7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3213FE">
      <w:start w:val="1"/>
      <w:numFmt w:val="lowerLetter"/>
      <w:lvlText w:val="%8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24F90">
      <w:start w:val="1"/>
      <w:numFmt w:val="lowerRoman"/>
      <w:lvlText w:val="%9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25C8B"/>
    <w:multiLevelType w:val="hybridMultilevel"/>
    <w:tmpl w:val="1D6AD962"/>
    <w:lvl w:ilvl="0" w:tplc="073AA2F2">
      <w:start w:val="1"/>
      <w:numFmt w:val="decimal"/>
      <w:lvlText w:val="%1.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9ADC66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04C10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76D444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E2772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4E9402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846EEC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56CA58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AE02B4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CF77CF"/>
    <w:multiLevelType w:val="hybridMultilevel"/>
    <w:tmpl w:val="38489D30"/>
    <w:lvl w:ilvl="0" w:tplc="B014837A">
      <w:start w:val="1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E01C4E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5269A4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CE0480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F67400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CFAD2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4C96E6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21332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C22F2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1"/>
  </w:num>
  <w:num w:numId="5">
    <w:abstractNumId w:val="15"/>
  </w:num>
  <w:num w:numId="6">
    <w:abstractNumId w:val="12"/>
  </w:num>
  <w:num w:numId="7">
    <w:abstractNumId w:val="7"/>
  </w:num>
  <w:num w:numId="8">
    <w:abstractNumId w:val="4"/>
  </w:num>
  <w:num w:numId="9">
    <w:abstractNumId w:val="18"/>
  </w:num>
  <w:num w:numId="10">
    <w:abstractNumId w:val="2"/>
  </w:num>
  <w:num w:numId="11">
    <w:abstractNumId w:val="0"/>
  </w:num>
  <w:num w:numId="12">
    <w:abstractNumId w:val="9"/>
  </w:num>
  <w:num w:numId="13">
    <w:abstractNumId w:val="11"/>
  </w:num>
  <w:num w:numId="14">
    <w:abstractNumId w:val="3"/>
  </w:num>
  <w:num w:numId="15">
    <w:abstractNumId w:val="13"/>
  </w:num>
  <w:num w:numId="16">
    <w:abstractNumId w:val="8"/>
  </w:num>
  <w:num w:numId="17">
    <w:abstractNumId w:val="16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F1"/>
    <w:rsid w:val="000042E9"/>
    <w:rsid w:val="00045506"/>
    <w:rsid w:val="00145DFA"/>
    <w:rsid w:val="00164B4C"/>
    <w:rsid w:val="001C2C20"/>
    <w:rsid w:val="001F0802"/>
    <w:rsid w:val="00262F4A"/>
    <w:rsid w:val="00297902"/>
    <w:rsid w:val="002A3BF7"/>
    <w:rsid w:val="00320BE4"/>
    <w:rsid w:val="003644C6"/>
    <w:rsid w:val="003A2E3E"/>
    <w:rsid w:val="003C4B18"/>
    <w:rsid w:val="004177CA"/>
    <w:rsid w:val="00533CD8"/>
    <w:rsid w:val="005B4DB0"/>
    <w:rsid w:val="006003BF"/>
    <w:rsid w:val="00683F11"/>
    <w:rsid w:val="006A2EF1"/>
    <w:rsid w:val="006B040A"/>
    <w:rsid w:val="00733E31"/>
    <w:rsid w:val="0075117E"/>
    <w:rsid w:val="00764B08"/>
    <w:rsid w:val="008060C1"/>
    <w:rsid w:val="00861450"/>
    <w:rsid w:val="0089107A"/>
    <w:rsid w:val="00926DD6"/>
    <w:rsid w:val="009648E6"/>
    <w:rsid w:val="009903BC"/>
    <w:rsid w:val="009B02E1"/>
    <w:rsid w:val="009B5066"/>
    <w:rsid w:val="009D35D1"/>
    <w:rsid w:val="00A06CB8"/>
    <w:rsid w:val="00A5752F"/>
    <w:rsid w:val="00A611E0"/>
    <w:rsid w:val="00A72F6A"/>
    <w:rsid w:val="00A74587"/>
    <w:rsid w:val="00B063D9"/>
    <w:rsid w:val="00B13874"/>
    <w:rsid w:val="00B44F49"/>
    <w:rsid w:val="00B93E89"/>
    <w:rsid w:val="00B953E3"/>
    <w:rsid w:val="00BA6242"/>
    <w:rsid w:val="00BB4DD3"/>
    <w:rsid w:val="00C226E1"/>
    <w:rsid w:val="00C319F3"/>
    <w:rsid w:val="00C707CF"/>
    <w:rsid w:val="00C7117D"/>
    <w:rsid w:val="00D073E4"/>
    <w:rsid w:val="00D41E6A"/>
    <w:rsid w:val="00D82D2E"/>
    <w:rsid w:val="00E007DB"/>
    <w:rsid w:val="00E43C17"/>
    <w:rsid w:val="00EB7957"/>
    <w:rsid w:val="00F34775"/>
    <w:rsid w:val="00F6602E"/>
    <w:rsid w:val="00FB619F"/>
    <w:rsid w:val="00FC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A0FD"/>
  <w15:docId w15:val="{D3F0991E-0ECA-4102-B400-D6B440C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06CB8"/>
  </w:style>
  <w:style w:type="table" w:customStyle="1" w:styleId="TableGrid">
    <w:name w:val="TableGrid"/>
    <w:rsid w:val="00A06CB8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0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C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07D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14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yperlink" Target="http://www.shahmatik.ru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6572</Words>
  <Characters>37466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Admin</cp:lastModifiedBy>
  <cp:revision>24</cp:revision>
  <cp:lastPrinted>2025-09-16T11:07:00Z</cp:lastPrinted>
  <dcterms:created xsi:type="dcterms:W3CDTF">2024-12-11T07:51:00Z</dcterms:created>
  <dcterms:modified xsi:type="dcterms:W3CDTF">2025-09-16T11:08:00Z</dcterms:modified>
</cp:coreProperties>
</file>